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A2" w:rsidRPr="00AF15C0" w:rsidRDefault="00226FA2" w:rsidP="00226FA2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F15C0">
        <w:rPr>
          <w:rFonts w:ascii="Times New Roman" w:hAnsi="Times New Roman"/>
          <w:sz w:val="24"/>
          <w:szCs w:val="24"/>
        </w:rPr>
        <w:t>Приложение</w:t>
      </w:r>
    </w:p>
    <w:p w:rsidR="00226FA2" w:rsidRPr="00AF15C0" w:rsidRDefault="00226FA2" w:rsidP="00226FA2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F15C0">
        <w:rPr>
          <w:rFonts w:ascii="Times New Roman" w:hAnsi="Times New Roman"/>
          <w:sz w:val="24"/>
          <w:szCs w:val="24"/>
        </w:rPr>
        <w:t>к Постановлению Президиума ФПОО</w:t>
      </w:r>
    </w:p>
    <w:p w:rsidR="00226FA2" w:rsidRPr="00AF15C0" w:rsidRDefault="00226FA2" w:rsidP="00226FA2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F15C0">
        <w:rPr>
          <w:rFonts w:ascii="Times New Roman" w:hAnsi="Times New Roman"/>
          <w:sz w:val="24"/>
          <w:szCs w:val="24"/>
        </w:rPr>
        <w:t xml:space="preserve">от </w:t>
      </w:r>
      <w:r w:rsidR="00DB6C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AF15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AF15C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AF15C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6FA2" w:rsidRDefault="00226FA2" w:rsidP="00226FA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6FA2" w:rsidRPr="00AF15C0" w:rsidRDefault="00226FA2" w:rsidP="00226FA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6FA2" w:rsidRPr="008043B4" w:rsidRDefault="00226FA2" w:rsidP="00226FA2">
      <w:pPr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043B4">
        <w:rPr>
          <w:rFonts w:ascii="Times New Roman" w:hAnsi="Times New Roman"/>
          <w:b/>
          <w:bCs/>
          <w:spacing w:val="-2"/>
          <w:sz w:val="28"/>
          <w:szCs w:val="28"/>
        </w:rPr>
        <w:t>ЗАЯВЛЕНИЕ</w:t>
      </w:r>
    </w:p>
    <w:p w:rsidR="00226FA2" w:rsidRPr="008043B4" w:rsidRDefault="00226FA2" w:rsidP="00226FA2">
      <w:pPr>
        <w:spacing w:after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8043B4">
        <w:rPr>
          <w:rFonts w:ascii="Times New Roman" w:hAnsi="Times New Roman"/>
          <w:b/>
          <w:spacing w:val="-2"/>
          <w:sz w:val="28"/>
          <w:szCs w:val="28"/>
        </w:rPr>
        <w:t>Президиума Федерации профсоюзов Орловской области</w:t>
      </w:r>
    </w:p>
    <w:p w:rsidR="00226FA2" w:rsidRPr="008043B4" w:rsidRDefault="00226FA2" w:rsidP="00226F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43B4">
        <w:rPr>
          <w:rFonts w:ascii="Times New Roman" w:hAnsi="Times New Roman"/>
          <w:b/>
          <w:sz w:val="28"/>
          <w:szCs w:val="28"/>
        </w:rPr>
        <w:t xml:space="preserve">против </w:t>
      </w:r>
      <w:r w:rsidR="00DA52A5">
        <w:rPr>
          <w:rFonts w:ascii="Times New Roman" w:hAnsi="Times New Roman"/>
          <w:b/>
          <w:sz w:val="28"/>
          <w:szCs w:val="28"/>
        </w:rPr>
        <w:t>резкого</w:t>
      </w:r>
      <w:r w:rsidRPr="008043B4">
        <w:rPr>
          <w:rFonts w:ascii="Times New Roman" w:hAnsi="Times New Roman"/>
          <w:b/>
          <w:sz w:val="28"/>
          <w:szCs w:val="28"/>
        </w:rPr>
        <w:t xml:space="preserve"> повышения стоимости проезда</w:t>
      </w:r>
    </w:p>
    <w:p w:rsidR="00226FA2" w:rsidRPr="008043B4" w:rsidRDefault="0007274A" w:rsidP="00226FA2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общественном транспорте</w:t>
      </w:r>
    </w:p>
    <w:p w:rsidR="00226FA2" w:rsidRPr="008043B4" w:rsidRDefault="00226FA2" w:rsidP="00226F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FA2" w:rsidRPr="008043B4" w:rsidRDefault="0004266C" w:rsidP="00765E9A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связи с обращением перевозчиков по вопросу повышения стоимости проезда в городском транспорте</w:t>
      </w:r>
      <w:r w:rsidR="005C54E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26FA2" w:rsidRPr="008043B4">
        <w:rPr>
          <w:rFonts w:ascii="Times New Roman" w:hAnsi="Times New Roman"/>
          <w:bCs/>
          <w:sz w:val="28"/>
          <w:szCs w:val="28"/>
        </w:rPr>
        <w:t xml:space="preserve">Федерация </w:t>
      </w:r>
      <w:r w:rsidR="00226FA2" w:rsidRPr="008043B4">
        <w:rPr>
          <w:rFonts w:ascii="Times New Roman" w:hAnsi="Times New Roman"/>
          <w:spacing w:val="-2"/>
          <w:sz w:val="28"/>
          <w:szCs w:val="28"/>
        </w:rPr>
        <w:t xml:space="preserve">профсоюзов Орловской области </w:t>
      </w:r>
      <w:r>
        <w:rPr>
          <w:rFonts w:ascii="Times New Roman" w:hAnsi="Times New Roman"/>
          <w:spacing w:val="-2"/>
          <w:sz w:val="28"/>
          <w:szCs w:val="28"/>
        </w:rPr>
        <w:t>обращается к администрации гор</w:t>
      </w:r>
      <w:r w:rsidR="005C54E6"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да Орла и Орловскому городскому Совету народных депутатов и </w:t>
      </w:r>
      <w:r w:rsidR="00226FA2" w:rsidRPr="008043B4">
        <w:rPr>
          <w:rFonts w:ascii="Times New Roman" w:hAnsi="Times New Roman"/>
          <w:spacing w:val="-2"/>
          <w:sz w:val="28"/>
          <w:szCs w:val="28"/>
        </w:rPr>
        <w:t xml:space="preserve">выступает </w:t>
      </w:r>
      <w:r w:rsidR="002E3D38">
        <w:rPr>
          <w:rFonts w:ascii="Times New Roman" w:hAnsi="Times New Roman"/>
          <w:spacing w:val="-2"/>
          <w:sz w:val="28"/>
          <w:szCs w:val="28"/>
        </w:rPr>
        <w:t xml:space="preserve">категорически </w:t>
      </w:r>
      <w:r w:rsidR="00226FA2" w:rsidRPr="008043B4">
        <w:rPr>
          <w:rFonts w:ascii="Times New Roman" w:hAnsi="Times New Roman"/>
          <w:spacing w:val="-2"/>
          <w:sz w:val="28"/>
          <w:szCs w:val="28"/>
        </w:rPr>
        <w:t xml:space="preserve">против </w:t>
      </w:r>
      <w:r w:rsidR="00DA52A5">
        <w:rPr>
          <w:rFonts w:ascii="Times New Roman" w:hAnsi="Times New Roman"/>
          <w:spacing w:val="-2"/>
          <w:sz w:val="28"/>
          <w:szCs w:val="28"/>
        </w:rPr>
        <w:t xml:space="preserve">резкого </w:t>
      </w:r>
      <w:r w:rsidR="00226FA2" w:rsidRPr="008043B4">
        <w:rPr>
          <w:rFonts w:ascii="Times New Roman" w:hAnsi="Times New Roman"/>
          <w:spacing w:val="-2"/>
          <w:sz w:val="28"/>
          <w:szCs w:val="28"/>
        </w:rPr>
        <w:t xml:space="preserve">повышения </w:t>
      </w:r>
      <w:r>
        <w:rPr>
          <w:rFonts w:ascii="Times New Roman" w:hAnsi="Times New Roman"/>
          <w:bCs/>
          <w:sz w:val="28"/>
          <w:szCs w:val="28"/>
        </w:rPr>
        <w:t xml:space="preserve">тарифов на  </w:t>
      </w:r>
      <w:r w:rsidRPr="008043B4">
        <w:rPr>
          <w:rFonts w:ascii="Times New Roman" w:hAnsi="Times New Roman"/>
          <w:spacing w:val="-2"/>
          <w:sz w:val="28"/>
          <w:szCs w:val="28"/>
        </w:rPr>
        <w:t xml:space="preserve">перевозки пассажиров и багажа </w:t>
      </w:r>
      <w:r w:rsidR="00226FA2" w:rsidRPr="008043B4">
        <w:rPr>
          <w:rFonts w:ascii="Times New Roman" w:hAnsi="Times New Roman"/>
          <w:spacing w:val="-2"/>
          <w:sz w:val="28"/>
          <w:szCs w:val="28"/>
        </w:rPr>
        <w:t xml:space="preserve">по муниципальным маршрутам. </w:t>
      </w:r>
    </w:p>
    <w:p w:rsidR="00226FA2" w:rsidRDefault="00226FA2" w:rsidP="00765E9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43B4">
        <w:rPr>
          <w:rFonts w:ascii="Times New Roman" w:hAnsi="Times New Roman"/>
          <w:bCs/>
          <w:sz w:val="28"/>
          <w:szCs w:val="28"/>
        </w:rPr>
        <w:t xml:space="preserve">Наша позиция </w:t>
      </w:r>
      <w:r>
        <w:rPr>
          <w:rFonts w:ascii="Times New Roman" w:hAnsi="Times New Roman"/>
          <w:bCs/>
          <w:sz w:val="28"/>
          <w:szCs w:val="28"/>
        </w:rPr>
        <w:t xml:space="preserve">основывается на мнении членов профсоюзов различных отраслей и учитывает множество факторов, в </w:t>
      </w:r>
      <w:r w:rsidR="005C54E6">
        <w:rPr>
          <w:rFonts w:ascii="Times New Roman" w:hAnsi="Times New Roman"/>
          <w:bCs/>
          <w:sz w:val="28"/>
          <w:szCs w:val="28"/>
        </w:rPr>
        <w:t>первую очередь</w:t>
      </w:r>
      <w:r>
        <w:rPr>
          <w:rFonts w:ascii="Times New Roman" w:hAnsi="Times New Roman"/>
          <w:bCs/>
          <w:sz w:val="28"/>
          <w:szCs w:val="28"/>
        </w:rPr>
        <w:t xml:space="preserve"> сложную </w:t>
      </w:r>
      <w:r w:rsidRPr="0034110E">
        <w:rPr>
          <w:rFonts w:ascii="Times New Roman" w:hAnsi="Times New Roman"/>
          <w:bCs/>
          <w:sz w:val="28"/>
          <w:szCs w:val="28"/>
        </w:rPr>
        <w:t>экономичес</w:t>
      </w:r>
      <w:r>
        <w:rPr>
          <w:rFonts w:ascii="Times New Roman" w:hAnsi="Times New Roman"/>
          <w:bCs/>
          <w:sz w:val="28"/>
          <w:szCs w:val="28"/>
        </w:rPr>
        <w:t>кую</w:t>
      </w:r>
      <w:r w:rsidR="0097569F">
        <w:rPr>
          <w:rFonts w:ascii="Times New Roman" w:hAnsi="Times New Roman"/>
          <w:bCs/>
          <w:sz w:val="28"/>
          <w:szCs w:val="28"/>
        </w:rPr>
        <w:t xml:space="preserve"> и социальную </w:t>
      </w:r>
      <w:r w:rsidRPr="0034110E">
        <w:rPr>
          <w:rFonts w:ascii="Times New Roman" w:hAnsi="Times New Roman"/>
          <w:bCs/>
          <w:sz w:val="28"/>
          <w:szCs w:val="28"/>
        </w:rPr>
        <w:t>ситуаци</w:t>
      </w:r>
      <w:r>
        <w:rPr>
          <w:rFonts w:ascii="Times New Roman" w:hAnsi="Times New Roman"/>
          <w:bCs/>
          <w:sz w:val="28"/>
          <w:szCs w:val="28"/>
        </w:rPr>
        <w:t xml:space="preserve">ю. </w:t>
      </w:r>
    </w:p>
    <w:p w:rsidR="00226FA2" w:rsidRDefault="0097569F" w:rsidP="00765E9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26FA2" w:rsidRPr="0034110E">
        <w:rPr>
          <w:rFonts w:ascii="Times New Roman" w:hAnsi="Times New Roman"/>
          <w:sz w:val="28"/>
          <w:szCs w:val="28"/>
        </w:rPr>
        <w:t>а протяжении ряда лет по уровню заработной платы Орловская область занимает одно из последних мест</w:t>
      </w:r>
      <w:r w:rsidR="00226FA2" w:rsidRPr="00226FA2">
        <w:rPr>
          <w:rFonts w:ascii="Times New Roman" w:hAnsi="Times New Roman"/>
          <w:sz w:val="28"/>
          <w:szCs w:val="28"/>
        </w:rPr>
        <w:t xml:space="preserve"> </w:t>
      </w:r>
      <w:r w:rsidR="00226FA2" w:rsidRPr="0034110E">
        <w:rPr>
          <w:rFonts w:ascii="Times New Roman" w:hAnsi="Times New Roman"/>
          <w:sz w:val="28"/>
          <w:szCs w:val="28"/>
        </w:rPr>
        <w:t xml:space="preserve">среди регионов ЦФО. </w:t>
      </w:r>
      <w:r w:rsidR="00226FA2">
        <w:rPr>
          <w:rFonts w:ascii="Times New Roman" w:hAnsi="Times New Roman"/>
          <w:sz w:val="28"/>
          <w:szCs w:val="28"/>
        </w:rPr>
        <w:t>Практически треть её жителей имеют доходы</w:t>
      </w:r>
      <w:r w:rsidR="00226FA2" w:rsidRPr="0034110E">
        <w:rPr>
          <w:rFonts w:ascii="Times New Roman" w:hAnsi="Times New Roman"/>
          <w:sz w:val="28"/>
          <w:szCs w:val="28"/>
        </w:rPr>
        <w:t xml:space="preserve"> на уровне величины прожиточного минимума трудоспособного населения. </w:t>
      </w:r>
      <w:proofErr w:type="gramStart"/>
      <w:r w:rsidR="00765E9A">
        <w:rPr>
          <w:rFonts w:ascii="Times New Roman" w:hAnsi="Times New Roman"/>
          <w:sz w:val="28"/>
          <w:szCs w:val="28"/>
        </w:rPr>
        <w:t>Согласно</w:t>
      </w:r>
      <w:proofErr w:type="gramEnd"/>
      <w:r w:rsidR="00765E9A">
        <w:rPr>
          <w:rFonts w:ascii="Times New Roman" w:hAnsi="Times New Roman"/>
          <w:sz w:val="28"/>
          <w:szCs w:val="28"/>
        </w:rPr>
        <w:t xml:space="preserve"> официальной </w:t>
      </w:r>
      <w:r w:rsidR="00765E9A" w:rsidRPr="00765E9A">
        <w:rPr>
          <w:rFonts w:ascii="Times New Roman" w:hAnsi="Times New Roman"/>
          <w:sz w:val="28"/>
          <w:szCs w:val="28"/>
        </w:rPr>
        <w:t>шкалы разделения на богатых и бедных, предложенной в 2017 году</w:t>
      </w:r>
      <w:r w:rsidR="005C54E6">
        <w:rPr>
          <w:rFonts w:ascii="Times New Roman" w:hAnsi="Times New Roman"/>
          <w:sz w:val="28"/>
          <w:szCs w:val="28"/>
        </w:rPr>
        <w:t xml:space="preserve"> Росстатом</w:t>
      </w:r>
      <w:r w:rsidR="00765E9A">
        <w:rPr>
          <w:rFonts w:ascii="Times New Roman" w:hAnsi="Times New Roman"/>
          <w:sz w:val="28"/>
          <w:szCs w:val="28"/>
        </w:rPr>
        <w:t>,</w:t>
      </w:r>
      <w:r w:rsidR="00765E9A" w:rsidRPr="00765E9A">
        <w:rPr>
          <w:rFonts w:ascii="Times New Roman" w:hAnsi="Times New Roman"/>
          <w:sz w:val="28"/>
          <w:szCs w:val="28"/>
        </w:rPr>
        <w:t xml:space="preserve"> </w:t>
      </w:r>
      <w:r w:rsidR="002E3D38">
        <w:rPr>
          <w:rFonts w:ascii="Times New Roman" w:hAnsi="Times New Roman"/>
          <w:sz w:val="28"/>
          <w:szCs w:val="28"/>
        </w:rPr>
        <w:t xml:space="preserve">на начало </w:t>
      </w:r>
      <w:r>
        <w:rPr>
          <w:rFonts w:ascii="Times New Roman" w:hAnsi="Times New Roman"/>
          <w:sz w:val="28"/>
          <w:szCs w:val="28"/>
        </w:rPr>
        <w:t>2020 год</w:t>
      </w:r>
      <w:r w:rsidR="002E3D3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06E0B">
        <w:rPr>
          <w:rFonts w:ascii="Times New Roman" w:hAnsi="Times New Roman"/>
          <w:sz w:val="28"/>
          <w:szCs w:val="28"/>
        </w:rPr>
        <w:t>в регионе 4</w:t>
      </w:r>
      <w:r w:rsidR="00765E9A" w:rsidRPr="00A62F73">
        <w:rPr>
          <w:rFonts w:ascii="Times New Roman" w:hAnsi="Times New Roman"/>
          <w:sz w:val="28"/>
          <w:szCs w:val="28"/>
        </w:rPr>
        <w:t xml:space="preserve">5% </w:t>
      </w:r>
      <w:r w:rsidR="00ED6144" w:rsidRPr="00627A79">
        <w:rPr>
          <w:rFonts w:ascii="Times New Roman" w:hAnsi="Times New Roman"/>
          <w:sz w:val="28"/>
          <w:szCs w:val="28"/>
        </w:rPr>
        <w:t>жителей</w:t>
      </w:r>
      <w:r w:rsidR="00ED6144">
        <w:rPr>
          <w:rFonts w:ascii="Times New Roman" w:hAnsi="Times New Roman"/>
          <w:sz w:val="28"/>
          <w:szCs w:val="28"/>
        </w:rPr>
        <w:t xml:space="preserve"> </w:t>
      </w:r>
      <w:r w:rsidR="00C06E0B">
        <w:rPr>
          <w:rFonts w:ascii="Times New Roman" w:hAnsi="Times New Roman"/>
          <w:sz w:val="28"/>
          <w:szCs w:val="28"/>
        </w:rPr>
        <w:t>относи</w:t>
      </w:r>
      <w:r w:rsidR="002E3D38">
        <w:rPr>
          <w:rFonts w:ascii="Times New Roman" w:hAnsi="Times New Roman"/>
          <w:sz w:val="28"/>
          <w:szCs w:val="28"/>
        </w:rPr>
        <w:t>лось</w:t>
      </w:r>
      <w:r w:rsidR="00C06E0B">
        <w:rPr>
          <w:rFonts w:ascii="Times New Roman" w:hAnsi="Times New Roman"/>
          <w:sz w:val="28"/>
          <w:szCs w:val="28"/>
        </w:rPr>
        <w:t xml:space="preserve"> к </w:t>
      </w:r>
      <w:r w:rsidR="00765E9A" w:rsidRPr="00A62F73">
        <w:rPr>
          <w:rFonts w:ascii="Times New Roman" w:hAnsi="Times New Roman"/>
          <w:sz w:val="28"/>
          <w:szCs w:val="28"/>
        </w:rPr>
        <w:t>беднейши</w:t>
      </w:r>
      <w:r w:rsidR="00C06E0B">
        <w:rPr>
          <w:rFonts w:ascii="Times New Roman" w:hAnsi="Times New Roman"/>
          <w:sz w:val="28"/>
          <w:szCs w:val="28"/>
        </w:rPr>
        <w:t>м</w:t>
      </w:r>
      <w:r w:rsidR="00765E9A" w:rsidRPr="00A62F73">
        <w:rPr>
          <w:rFonts w:ascii="Times New Roman" w:hAnsi="Times New Roman"/>
          <w:sz w:val="28"/>
          <w:szCs w:val="28"/>
        </w:rPr>
        <w:t xml:space="preserve"> сло</w:t>
      </w:r>
      <w:r w:rsidR="00C06E0B">
        <w:rPr>
          <w:rFonts w:ascii="Times New Roman" w:hAnsi="Times New Roman"/>
          <w:sz w:val="28"/>
          <w:szCs w:val="28"/>
        </w:rPr>
        <w:t>ям</w:t>
      </w:r>
      <w:r w:rsidR="00765E9A" w:rsidRPr="00A62F73">
        <w:rPr>
          <w:rFonts w:ascii="Times New Roman" w:hAnsi="Times New Roman"/>
          <w:sz w:val="28"/>
          <w:szCs w:val="28"/>
        </w:rPr>
        <w:t xml:space="preserve"> населения. </w:t>
      </w:r>
      <w:r w:rsidR="0004266C">
        <w:rPr>
          <w:rFonts w:ascii="Times New Roman" w:hAnsi="Times New Roman"/>
          <w:sz w:val="28"/>
          <w:szCs w:val="28"/>
        </w:rPr>
        <w:t>С</w:t>
      </w:r>
      <w:r w:rsidR="00226FA2">
        <w:rPr>
          <w:rFonts w:ascii="Times New Roman" w:hAnsi="Times New Roman"/>
          <w:sz w:val="28"/>
          <w:szCs w:val="28"/>
        </w:rPr>
        <w:t xml:space="preserve">итуация </w:t>
      </w:r>
      <w:r w:rsidR="0004266C">
        <w:rPr>
          <w:rFonts w:ascii="Times New Roman" w:hAnsi="Times New Roman"/>
          <w:sz w:val="28"/>
          <w:szCs w:val="28"/>
        </w:rPr>
        <w:t xml:space="preserve">осложняется </w:t>
      </w:r>
      <w:r w:rsidR="00226FA2">
        <w:rPr>
          <w:rFonts w:ascii="Times New Roman" w:hAnsi="Times New Roman"/>
          <w:sz w:val="28"/>
          <w:szCs w:val="28"/>
        </w:rPr>
        <w:t xml:space="preserve">ростом </w:t>
      </w:r>
      <w:r w:rsidR="0004266C">
        <w:rPr>
          <w:rFonts w:ascii="Times New Roman" w:hAnsi="Times New Roman"/>
          <w:sz w:val="28"/>
          <w:szCs w:val="28"/>
        </w:rPr>
        <w:t>безработицы</w:t>
      </w:r>
      <w:r w:rsidR="005C54E6">
        <w:rPr>
          <w:rFonts w:ascii="Times New Roman" w:hAnsi="Times New Roman"/>
          <w:sz w:val="28"/>
          <w:szCs w:val="28"/>
        </w:rPr>
        <w:t xml:space="preserve"> в период</w:t>
      </w:r>
      <w:r w:rsidR="0004266C">
        <w:rPr>
          <w:rFonts w:ascii="Times New Roman" w:hAnsi="Times New Roman"/>
          <w:sz w:val="28"/>
          <w:szCs w:val="28"/>
        </w:rPr>
        <w:t xml:space="preserve"> пандемии коронавирусной инфекции</w:t>
      </w:r>
      <w:r w:rsidR="005C54E6">
        <w:rPr>
          <w:rFonts w:ascii="Times New Roman" w:hAnsi="Times New Roman"/>
          <w:sz w:val="28"/>
          <w:szCs w:val="28"/>
        </w:rPr>
        <w:t>,</w:t>
      </w:r>
      <w:r w:rsidR="0004266C">
        <w:rPr>
          <w:rFonts w:ascii="Times New Roman" w:hAnsi="Times New Roman"/>
          <w:sz w:val="28"/>
          <w:szCs w:val="28"/>
        </w:rPr>
        <w:t xml:space="preserve"> </w:t>
      </w:r>
      <w:r w:rsidR="00226FA2">
        <w:rPr>
          <w:rFonts w:ascii="Times New Roman" w:hAnsi="Times New Roman"/>
          <w:sz w:val="28"/>
          <w:szCs w:val="28"/>
        </w:rPr>
        <w:t xml:space="preserve">коммунальных </w:t>
      </w:r>
      <w:r w:rsidR="005C54E6">
        <w:rPr>
          <w:rFonts w:ascii="Times New Roman" w:hAnsi="Times New Roman"/>
          <w:sz w:val="28"/>
          <w:szCs w:val="28"/>
        </w:rPr>
        <w:t xml:space="preserve">и иных </w:t>
      </w:r>
      <w:r w:rsidR="00226FA2">
        <w:rPr>
          <w:rFonts w:ascii="Times New Roman" w:hAnsi="Times New Roman"/>
          <w:sz w:val="28"/>
          <w:szCs w:val="28"/>
        </w:rPr>
        <w:t>платежей</w:t>
      </w:r>
      <w:r w:rsidR="00CE4D8D">
        <w:rPr>
          <w:rFonts w:ascii="Times New Roman" w:hAnsi="Times New Roman"/>
          <w:sz w:val="28"/>
          <w:szCs w:val="28"/>
        </w:rPr>
        <w:t>,</w:t>
      </w:r>
      <w:r w:rsidR="00226FA2">
        <w:rPr>
          <w:rFonts w:ascii="Times New Roman" w:hAnsi="Times New Roman"/>
          <w:sz w:val="28"/>
          <w:szCs w:val="28"/>
        </w:rPr>
        <w:t xml:space="preserve"> цен на лекарства и продукты питания. </w:t>
      </w:r>
      <w:r w:rsidR="00226FA2">
        <w:rPr>
          <w:rFonts w:ascii="Times New Roman" w:hAnsi="Times New Roman"/>
          <w:bCs/>
          <w:sz w:val="28"/>
          <w:szCs w:val="28"/>
        </w:rPr>
        <w:t>Фактического роста дохо</w:t>
      </w:r>
      <w:bookmarkStart w:id="0" w:name="_GoBack"/>
      <w:bookmarkEnd w:id="0"/>
      <w:r w:rsidR="00226FA2">
        <w:rPr>
          <w:rFonts w:ascii="Times New Roman" w:hAnsi="Times New Roman"/>
          <w:bCs/>
          <w:sz w:val="28"/>
          <w:szCs w:val="28"/>
        </w:rPr>
        <w:t>дов</w:t>
      </w:r>
      <w:r w:rsidR="00C06E0B">
        <w:rPr>
          <w:rFonts w:ascii="Times New Roman" w:hAnsi="Times New Roman"/>
          <w:bCs/>
          <w:sz w:val="28"/>
          <w:szCs w:val="28"/>
        </w:rPr>
        <w:t xml:space="preserve">, в первую </w:t>
      </w:r>
      <w:r w:rsidR="00412AFC">
        <w:rPr>
          <w:rFonts w:ascii="Times New Roman" w:hAnsi="Times New Roman"/>
          <w:bCs/>
          <w:sz w:val="28"/>
          <w:szCs w:val="28"/>
        </w:rPr>
        <w:t>очередь</w:t>
      </w:r>
      <w:r w:rsidR="00226FA2">
        <w:rPr>
          <w:rFonts w:ascii="Times New Roman" w:hAnsi="Times New Roman"/>
          <w:bCs/>
          <w:sz w:val="28"/>
          <w:szCs w:val="28"/>
        </w:rPr>
        <w:t xml:space="preserve"> тех категорий, которые пользуются общественным транспортом, нет. Более того, даже по данным официальной статистики</w:t>
      </w:r>
      <w:r w:rsidR="00765E9A">
        <w:rPr>
          <w:rFonts w:ascii="Times New Roman" w:hAnsi="Times New Roman"/>
          <w:bCs/>
          <w:sz w:val="28"/>
          <w:szCs w:val="28"/>
        </w:rPr>
        <w:t>,</w:t>
      </w:r>
      <w:r w:rsidR="00226FA2">
        <w:rPr>
          <w:rFonts w:ascii="Times New Roman" w:hAnsi="Times New Roman"/>
          <w:bCs/>
          <w:sz w:val="28"/>
          <w:szCs w:val="28"/>
        </w:rPr>
        <w:t xml:space="preserve"> р</w:t>
      </w:r>
      <w:r w:rsidR="00226FA2">
        <w:rPr>
          <w:rFonts w:ascii="Times New Roman" w:hAnsi="Times New Roman"/>
          <w:sz w:val="28"/>
          <w:szCs w:val="28"/>
        </w:rPr>
        <w:t>еальные располагаемые денежные доходы населения с 201</w:t>
      </w:r>
      <w:r w:rsidR="00607BCF">
        <w:rPr>
          <w:rFonts w:ascii="Times New Roman" w:hAnsi="Times New Roman"/>
          <w:sz w:val="28"/>
          <w:szCs w:val="28"/>
        </w:rPr>
        <w:t>5</w:t>
      </w:r>
      <w:r w:rsidR="00226FA2">
        <w:rPr>
          <w:rFonts w:ascii="Times New Roman" w:hAnsi="Times New Roman"/>
          <w:sz w:val="28"/>
          <w:szCs w:val="28"/>
        </w:rPr>
        <w:t xml:space="preserve"> года ежегодно падали</w:t>
      </w:r>
      <w:r w:rsidR="00C82E73">
        <w:rPr>
          <w:rFonts w:ascii="Times New Roman" w:hAnsi="Times New Roman"/>
          <w:sz w:val="28"/>
          <w:szCs w:val="28"/>
        </w:rPr>
        <w:t xml:space="preserve"> (2016 – 96,3% к предыдущему году, 2017 – 99,6%, 2018 – 99%, 2019 – 98,4%)</w:t>
      </w:r>
      <w:r w:rsidR="00226FA2">
        <w:rPr>
          <w:rFonts w:ascii="Times New Roman" w:hAnsi="Times New Roman"/>
          <w:sz w:val="28"/>
          <w:szCs w:val="28"/>
        </w:rPr>
        <w:t>.</w:t>
      </w:r>
      <w:r w:rsidR="00C2498B">
        <w:rPr>
          <w:rFonts w:ascii="Times New Roman" w:hAnsi="Times New Roman"/>
          <w:sz w:val="28"/>
          <w:szCs w:val="28"/>
        </w:rPr>
        <w:t xml:space="preserve"> </w:t>
      </w:r>
    </w:p>
    <w:p w:rsidR="00765E9A" w:rsidRDefault="00765E9A" w:rsidP="00765E9A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В случае </w:t>
      </w:r>
      <w:r w:rsidR="00DA52A5">
        <w:rPr>
          <w:rFonts w:ascii="Times New Roman" w:hAnsi="Times New Roman"/>
          <w:bCs/>
          <w:sz w:val="28"/>
          <w:szCs w:val="28"/>
        </w:rPr>
        <w:t xml:space="preserve">резкого </w:t>
      </w:r>
      <w:r>
        <w:rPr>
          <w:rFonts w:ascii="Times New Roman" w:hAnsi="Times New Roman"/>
          <w:bCs/>
          <w:sz w:val="28"/>
          <w:szCs w:val="28"/>
        </w:rPr>
        <w:t>повышения стоимости проезда, в</w:t>
      </w:r>
      <w:r>
        <w:rPr>
          <w:rFonts w:ascii="Times New Roman" w:hAnsi="Times New Roman"/>
          <w:sz w:val="28"/>
          <w:szCs w:val="28"/>
        </w:rPr>
        <w:t xml:space="preserve"> первую очередь пострадают самые </w:t>
      </w:r>
      <w:proofErr w:type="spellStart"/>
      <w:r>
        <w:rPr>
          <w:rFonts w:ascii="Times New Roman" w:hAnsi="Times New Roman"/>
          <w:sz w:val="28"/>
          <w:szCs w:val="28"/>
        </w:rPr>
        <w:t>малозащищённые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 населения - пенсионеры, студенты, лица, имеющие средний и низкий доход.</w:t>
      </w:r>
    </w:p>
    <w:p w:rsidR="00226FA2" w:rsidRDefault="00765E9A" w:rsidP="00765E9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Президиум Федерации профсоюзов Орловской области заявляет</w:t>
      </w:r>
      <w:r w:rsidR="002E3D38">
        <w:rPr>
          <w:rFonts w:ascii="Times New Roman" w:hAnsi="Times New Roman"/>
          <w:bCs/>
          <w:sz w:val="28"/>
          <w:szCs w:val="28"/>
        </w:rPr>
        <w:t>:</w:t>
      </w:r>
      <w:r w:rsidR="00226FA2">
        <w:rPr>
          <w:rFonts w:ascii="Times New Roman" w:hAnsi="Times New Roman"/>
          <w:bCs/>
          <w:sz w:val="28"/>
          <w:szCs w:val="28"/>
        </w:rPr>
        <w:t xml:space="preserve"> </w:t>
      </w:r>
      <w:r w:rsidR="00DA52A5">
        <w:rPr>
          <w:rFonts w:ascii="Times New Roman" w:hAnsi="Times New Roman"/>
          <w:bCs/>
          <w:sz w:val="28"/>
          <w:szCs w:val="28"/>
        </w:rPr>
        <w:t xml:space="preserve">предлагаемое перевозчиками </w:t>
      </w:r>
      <w:r w:rsidR="00226FA2">
        <w:rPr>
          <w:rFonts w:ascii="Times New Roman" w:hAnsi="Times New Roman"/>
          <w:bCs/>
          <w:sz w:val="28"/>
          <w:szCs w:val="28"/>
        </w:rPr>
        <w:t xml:space="preserve">повышение стоимости проезда без повышения благосостояния граждан и улучшения качества, предоставляемых перевозчиками услуг – недопустимо! </w:t>
      </w:r>
    </w:p>
    <w:p w:rsidR="00765E9A" w:rsidRDefault="00765E9A">
      <w:pPr>
        <w:spacing w:after="0"/>
        <w:ind w:firstLine="709"/>
        <w:jc w:val="both"/>
      </w:pPr>
    </w:p>
    <w:sectPr w:rsidR="00765E9A" w:rsidSect="00C2498B">
      <w:headerReference w:type="even" r:id="rId8"/>
      <w:pgSz w:w="11906" w:h="16838"/>
      <w:pgMar w:top="1134" w:right="90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08" w:rsidRDefault="00BD5008">
      <w:pPr>
        <w:spacing w:after="0" w:line="240" w:lineRule="auto"/>
      </w:pPr>
      <w:r>
        <w:separator/>
      </w:r>
    </w:p>
  </w:endnote>
  <w:endnote w:type="continuationSeparator" w:id="0">
    <w:p w:rsidR="00BD5008" w:rsidRDefault="00BD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08" w:rsidRDefault="00BD5008">
      <w:pPr>
        <w:spacing w:after="0" w:line="240" w:lineRule="auto"/>
      </w:pPr>
      <w:r>
        <w:separator/>
      </w:r>
    </w:p>
  </w:footnote>
  <w:footnote w:type="continuationSeparator" w:id="0">
    <w:p w:rsidR="00BD5008" w:rsidRDefault="00BD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71" w:rsidRDefault="006A2D87" w:rsidP="009F77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D71" w:rsidRDefault="00BD5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FA2"/>
    <w:rsid w:val="0004266C"/>
    <w:rsid w:val="0007274A"/>
    <w:rsid w:val="001C48CB"/>
    <w:rsid w:val="001C6022"/>
    <w:rsid w:val="00226FA2"/>
    <w:rsid w:val="002702F3"/>
    <w:rsid w:val="002E3D38"/>
    <w:rsid w:val="00412AFC"/>
    <w:rsid w:val="00455F4F"/>
    <w:rsid w:val="00463A25"/>
    <w:rsid w:val="004973FA"/>
    <w:rsid w:val="005C54E6"/>
    <w:rsid w:val="00607BCF"/>
    <w:rsid w:val="00627A79"/>
    <w:rsid w:val="006A2D87"/>
    <w:rsid w:val="007500D6"/>
    <w:rsid w:val="00765E9A"/>
    <w:rsid w:val="0097569F"/>
    <w:rsid w:val="00BD5008"/>
    <w:rsid w:val="00C06E0B"/>
    <w:rsid w:val="00C2498B"/>
    <w:rsid w:val="00C82E73"/>
    <w:rsid w:val="00CE4D8D"/>
    <w:rsid w:val="00D86395"/>
    <w:rsid w:val="00DA260C"/>
    <w:rsid w:val="00DA52A5"/>
    <w:rsid w:val="00DB6CE1"/>
    <w:rsid w:val="00ED6144"/>
    <w:rsid w:val="00F2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A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5E9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6F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26FA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26FA2"/>
  </w:style>
  <w:style w:type="character" w:customStyle="1" w:styleId="20">
    <w:name w:val="Заголовок 2 Знак"/>
    <w:basedOn w:val="a0"/>
    <w:link w:val="2"/>
    <w:uiPriority w:val="9"/>
    <w:rsid w:val="00765E9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6">
    <w:name w:val="Normal (Web)"/>
    <w:basedOn w:val="a"/>
    <w:uiPriority w:val="99"/>
    <w:unhideWhenUsed/>
    <w:rsid w:val="00765E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A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5E9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6F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26F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26FA2"/>
  </w:style>
  <w:style w:type="character" w:customStyle="1" w:styleId="20">
    <w:name w:val="Заголовок 2 Знак"/>
    <w:basedOn w:val="a0"/>
    <w:link w:val="2"/>
    <w:uiPriority w:val="9"/>
    <w:rsid w:val="00765E9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6">
    <w:name w:val="Normal (Web)"/>
    <w:basedOn w:val="a"/>
    <w:uiPriority w:val="99"/>
    <w:unhideWhenUsed/>
    <w:rsid w:val="00765E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09CD-B2FE-4BE9-A681-454A8250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2021-02-15T08:02:00Z</cp:lastPrinted>
  <dcterms:created xsi:type="dcterms:W3CDTF">2021-02-15T05:48:00Z</dcterms:created>
  <dcterms:modified xsi:type="dcterms:W3CDTF">2021-02-17T08:48:00Z</dcterms:modified>
</cp:coreProperties>
</file>