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75" w:rsidRDefault="00261575" w:rsidP="002C091A">
      <w:pPr>
        <w:pStyle w:val="a3"/>
        <w:ind w:left="0"/>
        <w:jc w:val="center"/>
        <w:rPr>
          <w:spacing w:val="60"/>
        </w:rPr>
      </w:pPr>
      <w:r>
        <w:rPr>
          <w:spacing w:val="60"/>
        </w:rPr>
        <w:t>РОССИЙСКАЯ   ФЕДЕРАЦИЯ</w:t>
      </w:r>
    </w:p>
    <w:p w:rsidR="00261575" w:rsidRDefault="00261575" w:rsidP="002F057A">
      <w:pPr>
        <w:pStyle w:val="a3"/>
        <w:ind w:left="0"/>
        <w:jc w:val="center"/>
        <w:rPr>
          <w:lang w:val="en-US"/>
        </w:rPr>
      </w:pPr>
      <w:r>
        <w:rPr>
          <w:spacing w:val="60"/>
          <w:lang w:val="en-US"/>
        </w:rPr>
        <w:t xml:space="preserve">        </w:t>
      </w:r>
    </w:p>
    <w:p w:rsidR="00261575" w:rsidRDefault="007A5F61" w:rsidP="002F057A">
      <w:pPr>
        <w:pStyle w:val="a3"/>
        <w:ind w:left="0"/>
        <w:jc w:val="center"/>
      </w:pPr>
      <w:r>
        <w:rPr>
          <w:noProof/>
        </w:rPr>
        <w:drawing>
          <wp:inline distT="0" distB="0" distL="0" distR="0">
            <wp:extent cx="952500" cy="923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575" w:rsidRDefault="00261575" w:rsidP="002F057A">
      <w:pPr>
        <w:pStyle w:val="a3"/>
        <w:ind w:left="0"/>
        <w:jc w:val="center"/>
        <w:rPr>
          <w:b/>
        </w:rPr>
      </w:pPr>
      <w:r>
        <w:rPr>
          <w:b/>
        </w:rPr>
        <w:t xml:space="preserve">Т Р Е Х С Т О Р О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 </w:t>
      </w:r>
      <w:proofErr w:type="spellStart"/>
      <w:r>
        <w:rPr>
          <w:b/>
        </w:rPr>
        <w:t>Я</w:t>
      </w:r>
      <w:proofErr w:type="spellEnd"/>
      <w:r>
        <w:rPr>
          <w:b/>
        </w:rPr>
        <w:t xml:space="preserve">     К О М И С </w:t>
      </w:r>
      <w:proofErr w:type="spellStart"/>
      <w:r>
        <w:rPr>
          <w:b/>
        </w:rPr>
        <w:t>С</w:t>
      </w:r>
      <w:proofErr w:type="spellEnd"/>
      <w:r>
        <w:rPr>
          <w:b/>
        </w:rPr>
        <w:t xml:space="preserve"> И Я</w:t>
      </w:r>
    </w:p>
    <w:p w:rsidR="00261575" w:rsidRDefault="00646C90" w:rsidP="002F057A">
      <w:pPr>
        <w:pStyle w:val="a3"/>
        <w:ind w:left="0"/>
        <w:rPr>
          <w:sz w:val="20"/>
        </w:rPr>
      </w:pPr>
      <w:r w:rsidRPr="00646C90">
        <w:rPr>
          <w:noProof/>
        </w:rPr>
        <w:pict>
          <v:line id="_x0000_s1026" style="position:absolute;z-index:251657728;mso-position-horizontal-relative:margin" from=".1pt,17.65pt" to="504.25pt,17.7pt" o:allowincell="f" strokeweight="2pt">
            <v:stroke startarrowwidth="narrow" startarrowlength="short" endarrowwidth="narrow" endarrowlength="short"/>
            <w10:wrap anchorx="margin"/>
          </v:line>
        </w:pict>
      </w:r>
      <w:r w:rsidR="00261575">
        <w:rPr>
          <w:b/>
        </w:rPr>
        <w:t xml:space="preserve">  </w:t>
      </w:r>
      <w:r w:rsidR="00261575" w:rsidRPr="00EF5117">
        <w:rPr>
          <w:b/>
        </w:rPr>
        <w:t>по</w:t>
      </w:r>
      <w:r w:rsidR="00261575">
        <w:rPr>
          <w:b/>
        </w:rPr>
        <w:t xml:space="preserve">  регулированию  социально - трудовых  отношений  в  Орловской области</w:t>
      </w:r>
    </w:p>
    <w:p w:rsidR="00261575" w:rsidRDefault="00261575" w:rsidP="002F057A">
      <w:pPr>
        <w:jc w:val="center"/>
        <w:rPr>
          <w:sz w:val="20"/>
        </w:rPr>
      </w:pPr>
      <w:r>
        <w:rPr>
          <w:sz w:val="20"/>
        </w:rPr>
        <w:t>Россия,    302030,    г. Орел,    ул. Пушкина,   22</w:t>
      </w:r>
    </w:p>
    <w:p w:rsidR="00261575" w:rsidRDefault="00261575" w:rsidP="002F057A">
      <w:pPr>
        <w:pBdr>
          <w:bottom w:val="single" w:sz="12" w:space="1" w:color="auto"/>
        </w:pBdr>
        <w:rPr>
          <w:sz w:val="20"/>
        </w:rPr>
      </w:pPr>
      <w:r>
        <w:rPr>
          <w:sz w:val="20"/>
        </w:rPr>
        <w:t xml:space="preserve">                                             Телефоны</w:t>
      </w:r>
      <w:proofErr w:type="gramStart"/>
      <w:r>
        <w:rPr>
          <w:sz w:val="20"/>
        </w:rPr>
        <w:t xml:space="preserve"> :</w:t>
      </w:r>
      <w:proofErr w:type="gramEnd"/>
      <w:r>
        <w:rPr>
          <w:sz w:val="20"/>
        </w:rPr>
        <w:t xml:space="preserve">   ( 4862)  55 - 38 – 30,  55 -  11 -</w:t>
      </w:r>
      <w:r>
        <w:t xml:space="preserve">  </w:t>
      </w:r>
      <w:r>
        <w:rPr>
          <w:sz w:val="20"/>
        </w:rPr>
        <w:t>07,  55 – 61 – 96</w:t>
      </w:r>
    </w:p>
    <w:p w:rsidR="009473EB" w:rsidRDefault="009473EB" w:rsidP="008950E0">
      <w:pPr>
        <w:rPr>
          <w:sz w:val="26"/>
        </w:rPr>
      </w:pPr>
    </w:p>
    <w:p w:rsidR="00261575" w:rsidRDefault="00261575" w:rsidP="002F05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261575" w:rsidRDefault="00261575" w:rsidP="002F057A">
      <w:pPr>
        <w:jc w:val="center"/>
        <w:rPr>
          <w:sz w:val="28"/>
          <w:szCs w:val="28"/>
        </w:rPr>
      </w:pPr>
    </w:p>
    <w:p w:rsidR="00261575" w:rsidRPr="00921FE1" w:rsidRDefault="008455CB" w:rsidP="002F057A">
      <w:pPr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261575">
        <w:rPr>
          <w:sz w:val="28"/>
          <w:szCs w:val="28"/>
        </w:rPr>
        <w:t xml:space="preserve">  </w:t>
      </w:r>
      <w:r>
        <w:rPr>
          <w:sz w:val="28"/>
          <w:szCs w:val="28"/>
        </w:rPr>
        <w:t>июня</w:t>
      </w:r>
      <w:r w:rsidR="00261575">
        <w:rPr>
          <w:sz w:val="28"/>
          <w:szCs w:val="28"/>
        </w:rPr>
        <w:t xml:space="preserve">  201</w:t>
      </w:r>
      <w:r w:rsidR="00004144">
        <w:rPr>
          <w:sz w:val="28"/>
          <w:szCs w:val="28"/>
        </w:rPr>
        <w:t>3</w:t>
      </w:r>
      <w:r w:rsidR="00261575">
        <w:rPr>
          <w:sz w:val="28"/>
          <w:szCs w:val="28"/>
        </w:rPr>
        <w:t xml:space="preserve"> г.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="002615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261575">
        <w:rPr>
          <w:sz w:val="28"/>
          <w:szCs w:val="28"/>
        </w:rPr>
        <w:t xml:space="preserve">№  </w:t>
      </w:r>
      <w:r w:rsidR="004864B1">
        <w:rPr>
          <w:sz w:val="28"/>
          <w:szCs w:val="28"/>
        </w:rPr>
        <w:t>5</w:t>
      </w:r>
    </w:p>
    <w:p w:rsidR="00261575" w:rsidRPr="008950E0" w:rsidRDefault="008455CB" w:rsidP="008950E0">
      <w:pPr>
        <w:tabs>
          <w:tab w:val="left" w:pos="31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61575">
        <w:rPr>
          <w:sz w:val="28"/>
          <w:szCs w:val="28"/>
        </w:rPr>
        <w:t>г. Орел</w:t>
      </w:r>
      <w:r w:rsidR="00261575">
        <w:rPr>
          <w:sz w:val="28"/>
          <w:szCs w:val="28"/>
        </w:rPr>
        <w:tab/>
      </w:r>
    </w:p>
    <w:p w:rsidR="009473EB" w:rsidRDefault="009473EB" w:rsidP="002F057A"/>
    <w:p w:rsidR="00261575" w:rsidRPr="00C2634F" w:rsidRDefault="008455CB" w:rsidP="00C2634F">
      <w:pPr>
        <w:jc w:val="center"/>
        <w:rPr>
          <w:sz w:val="28"/>
        </w:rPr>
      </w:pPr>
      <w:r>
        <w:rPr>
          <w:sz w:val="28"/>
        </w:rPr>
        <w:t>Об изменениях в пенсионном законодательстве Российской Федерации</w:t>
      </w:r>
    </w:p>
    <w:p w:rsidR="009473EB" w:rsidRDefault="009473EB" w:rsidP="008950E0">
      <w:pPr>
        <w:rPr>
          <w:sz w:val="28"/>
        </w:rPr>
      </w:pPr>
    </w:p>
    <w:p w:rsidR="008455CB" w:rsidRPr="008455CB" w:rsidRDefault="008455CB" w:rsidP="008455CB">
      <w:pPr>
        <w:ind w:firstLine="540"/>
        <w:jc w:val="both"/>
        <w:rPr>
          <w:sz w:val="28"/>
          <w:szCs w:val="28"/>
        </w:rPr>
      </w:pPr>
      <w:r w:rsidRPr="008455CB">
        <w:rPr>
          <w:sz w:val="28"/>
          <w:szCs w:val="28"/>
        </w:rPr>
        <w:t xml:space="preserve">Пенсионная система государства является одним из наиболее социально                                    и экономически значимых секторов национальной экономики, реализующих базовую конституционную гарантию – материальное обеспечение пенсионеров. </w:t>
      </w:r>
      <w:r w:rsidR="00EB5E6D">
        <w:rPr>
          <w:sz w:val="28"/>
          <w:szCs w:val="28"/>
        </w:rPr>
        <w:t>Ч</w:t>
      </w:r>
      <w:r w:rsidRPr="008455CB">
        <w:rPr>
          <w:sz w:val="28"/>
          <w:szCs w:val="28"/>
        </w:rPr>
        <w:t xml:space="preserve">исленность пенсионеров </w:t>
      </w:r>
      <w:r w:rsidR="00EB5E6D">
        <w:rPr>
          <w:sz w:val="28"/>
          <w:szCs w:val="28"/>
        </w:rPr>
        <w:t xml:space="preserve">в </w:t>
      </w:r>
      <w:r w:rsidRPr="008455CB">
        <w:rPr>
          <w:sz w:val="28"/>
          <w:szCs w:val="28"/>
        </w:rPr>
        <w:t xml:space="preserve">Орловской области </w:t>
      </w:r>
      <w:r w:rsidR="00EB5E6D">
        <w:rPr>
          <w:sz w:val="28"/>
          <w:szCs w:val="28"/>
        </w:rPr>
        <w:t>п</w:t>
      </w:r>
      <w:r w:rsidR="00EB5E6D" w:rsidRPr="008455CB">
        <w:rPr>
          <w:sz w:val="28"/>
          <w:szCs w:val="28"/>
        </w:rPr>
        <w:t>о с</w:t>
      </w:r>
      <w:r w:rsidR="00EB5E6D">
        <w:rPr>
          <w:sz w:val="28"/>
          <w:szCs w:val="28"/>
        </w:rPr>
        <w:t xml:space="preserve">остоянию на 1 апреля </w:t>
      </w:r>
      <w:r w:rsidR="00A57913">
        <w:rPr>
          <w:sz w:val="28"/>
          <w:szCs w:val="28"/>
        </w:rPr>
        <w:t xml:space="preserve">              </w:t>
      </w:r>
      <w:r w:rsidR="00EB5E6D">
        <w:rPr>
          <w:sz w:val="28"/>
          <w:szCs w:val="28"/>
        </w:rPr>
        <w:t xml:space="preserve">2013 года </w:t>
      </w:r>
      <w:r w:rsidRPr="008455CB">
        <w:rPr>
          <w:sz w:val="28"/>
          <w:szCs w:val="28"/>
        </w:rPr>
        <w:t>составляет 266</w:t>
      </w:r>
      <w:r w:rsidR="00DB52E6">
        <w:rPr>
          <w:sz w:val="28"/>
          <w:szCs w:val="28"/>
        </w:rPr>
        <w:t xml:space="preserve"> </w:t>
      </w:r>
      <w:r w:rsidRPr="008455CB">
        <w:rPr>
          <w:sz w:val="28"/>
          <w:szCs w:val="28"/>
        </w:rPr>
        <w:t>082</w:t>
      </w:r>
      <w:r w:rsidRPr="008455CB">
        <w:rPr>
          <w:b/>
          <w:bCs/>
          <w:sz w:val="28"/>
          <w:szCs w:val="28"/>
        </w:rPr>
        <w:t xml:space="preserve"> </w:t>
      </w:r>
      <w:r w:rsidRPr="008455CB">
        <w:rPr>
          <w:sz w:val="28"/>
          <w:szCs w:val="28"/>
        </w:rPr>
        <w:t>человек</w:t>
      </w:r>
      <w:r w:rsidR="00EB5E6D">
        <w:rPr>
          <w:sz w:val="28"/>
          <w:szCs w:val="28"/>
        </w:rPr>
        <w:t>а</w:t>
      </w:r>
      <w:r w:rsidRPr="008455CB">
        <w:rPr>
          <w:sz w:val="28"/>
          <w:szCs w:val="28"/>
        </w:rPr>
        <w:t xml:space="preserve">. </w:t>
      </w:r>
    </w:p>
    <w:p w:rsidR="008455CB" w:rsidRPr="008455CB" w:rsidRDefault="008455CB" w:rsidP="008455CB">
      <w:pPr>
        <w:tabs>
          <w:tab w:val="left" w:pos="540"/>
        </w:tabs>
        <w:ind w:firstLine="540"/>
        <w:jc w:val="both"/>
        <w:rPr>
          <w:sz w:val="28"/>
          <w:szCs w:val="28"/>
        </w:rPr>
      </w:pPr>
      <w:r w:rsidRPr="008455CB">
        <w:rPr>
          <w:sz w:val="28"/>
          <w:szCs w:val="28"/>
        </w:rPr>
        <w:t>Средний размер пенсии по области по состоянию на 1 апреля 2</w:t>
      </w:r>
      <w:r w:rsidR="00EB5E6D">
        <w:rPr>
          <w:sz w:val="28"/>
          <w:szCs w:val="28"/>
        </w:rPr>
        <w:t>013 года составил 9642,35 рубля</w:t>
      </w:r>
      <w:r w:rsidRPr="008455CB">
        <w:rPr>
          <w:sz w:val="28"/>
          <w:szCs w:val="28"/>
        </w:rPr>
        <w:t xml:space="preserve">. </w:t>
      </w:r>
    </w:p>
    <w:p w:rsidR="008455CB" w:rsidRPr="00D21E0C" w:rsidRDefault="00EB5E6D" w:rsidP="00D21E0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2013 году дважды осуществлялось</w:t>
      </w:r>
      <w:r w:rsidR="008455CB" w:rsidRPr="008455CB">
        <w:rPr>
          <w:sz w:val="28"/>
          <w:szCs w:val="28"/>
        </w:rPr>
        <w:t xml:space="preserve"> увеличение размеров </w:t>
      </w:r>
      <w:r w:rsidR="008455CB">
        <w:rPr>
          <w:sz w:val="28"/>
          <w:szCs w:val="28"/>
        </w:rPr>
        <w:t xml:space="preserve"> </w:t>
      </w:r>
      <w:r w:rsidR="008455CB" w:rsidRPr="008455CB">
        <w:rPr>
          <w:sz w:val="28"/>
          <w:szCs w:val="28"/>
        </w:rPr>
        <w:t>трудовых  пенсий.</w:t>
      </w:r>
      <w:r>
        <w:rPr>
          <w:sz w:val="28"/>
          <w:szCs w:val="28"/>
        </w:rPr>
        <w:t xml:space="preserve"> </w:t>
      </w:r>
      <w:proofErr w:type="gramStart"/>
      <w:r w:rsidR="008455CB" w:rsidRPr="008455CB">
        <w:rPr>
          <w:bCs/>
          <w:color w:val="000000"/>
          <w:kern w:val="36"/>
          <w:sz w:val="28"/>
          <w:szCs w:val="28"/>
        </w:rPr>
        <w:t xml:space="preserve">Постановлением Правительства Российской Федерации от 23 января 2013 № 26 «Об утверждении коэффициента индексации с 1 февраля 2013 года размера страховой части трудовой пенсии по старости и размеров трудовой пенсии по инвалидности и трудовой пенсии по случаю потери кормильца» </w:t>
      </w:r>
      <w:r>
        <w:rPr>
          <w:bCs/>
          <w:color w:val="000000"/>
          <w:kern w:val="36"/>
          <w:sz w:val="28"/>
          <w:szCs w:val="28"/>
        </w:rPr>
        <w:t xml:space="preserve">               с 1 февраля 2013 года </w:t>
      </w:r>
      <w:r w:rsidR="008455CB" w:rsidRPr="008455CB">
        <w:rPr>
          <w:bCs/>
          <w:color w:val="000000"/>
          <w:kern w:val="36"/>
          <w:sz w:val="28"/>
          <w:szCs w:val="28"/>
        </w:rPr>
        <w:t>размеры трудовых пенсий были увеличены в 1,066 раза.</w:t>
      </w:r>
      <w:proofErr w:type="gramEnd"/>
      <w:r w:rsidR="00D21E0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="008455CB" w:rsidRPr="008455CB">
        <w:rPr>
          <w:sz w:val="28"/>
          <w:szCs w:val="28"/>
        </w:rPr>
        <w:t xml:space="preserve">остановлением Правительства Российской Федерации от 27 марта 2013 года № 264 «Об утверждении коэффициента дополнительного увеличения </w:t>
      </w:r>
      <w:r>
        <w:rPr>
          <w:sz w:val="28"/>
          <w:szCs w:val="28"/>
        </w:rPr>
        <w:t xml:space="preserve">                  </w:t>
      </w:r>
      <w:r w:rsidR="008455CB" w:rsidRPr="008455CB">
        <w:rPr>
          <w:sz w:val="28"/>
          <w:szCs w:val="28"/>
        </w:rPr>
        <w:t xml:space="preserve">с 1 апреля 2013 года размера страховой части трудовой пенсии по старости </w:t>
      </w:r>
      <w:r>
        <w:rPr>
          <w:sz w:val="28"/>
          <w:szCs w:val="28"/>
        </w:rPr>
        <w:t xml:space="preserve">              </w:t>
      </w:r>
      <w:r w:rsidR="008455CB" w:rsidRPr="008455CB">
        <w:rPr>
          <w:sz w:val="28"/>
          <w:szCs w:val="28"/>
        </w:rPr>
        <w:t>и размеров трудовой пенсии по инвалидности и трудовой пенсии по случаю потери кормильца»</w:t>
      </w:r>
      <w:r w:rsidR="008455CB" w:rsidRPr="008455CB">
        <w:rPr>
          <w:bCs/>
          <w:color w:val="000000"/>
          <w:kern w:val="36"/>
          <w:sz w:val="28"/>
          <w:szCs w:val="28"/>
        </w:rPr>
        <w:t xml:space="preserve"> </w:t>
      </w:r>
      <w:r>
        <w:rPr>
          <w:bCs/>
          <w:color w:val="000000"/>
          <w:kern w:val="36"/>
          <w:sz w:val="28"/>
          <w:szCs w:val="28"/>
        </w:rPr>
        <w:t xml:space="preserve">с 1 апреля 2013 года </w:t>
      </w:r>
      <w:r w:rsidR="008455CB" w:rsidRPr="008455CB">
        <w:rPr>
          <w:bCs/>
          <w:color w:val="000000"/>
          <w:kern w:val="36"/>
          <w:sz w:val="28"/>
          <w:szCs w:val="28"/>
        </w:rPr>
        <w:t>размеры трудовых пенсий были увеличены в  1,033 раза.</w:t>
      </w:r>
      <w:proofErr w:type="gramEnd"/>
    </w:p>
    <w:p w:rsidR="008455CB" w:rsidRPr="00EB5E6D" w:rsidRDefault="00EB5E6D" w:rsidP="00EB5E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455CB" w:rsidRPr="008455CB">
        <w:rPr>
          <w:sz w:val="28"/>
          <w:szCs w:val="28"/>
        </w:rPr>
        <w:t>остановлением Правительства Российской Федерации от 29 марта</w:t>
      </w:r>
      <w:r w:rsidR="00240D5B">
        <w:rPr>
          <w:sz w:val="28"/>
          <w:szCs w:val="28"/>
        </w:rPr>
        <w:t xml:space="preserve">                 </w:t>
      </w:r>
      <w:r w:rsidR="008455CB" w:rsidRPr="008455CB">
        <w:rPr>
          <w:sz w:val="28"/>
          <w:szCs w:val="28"/>
        </w:rPr>
        <w:t xml:space="preserve"> 2013 года № 281 «Об утверждении коэффициента индексации с 1 апреля </w:t>
      </w:r>
      <w:r w:rsidR="00240D5B">
        <w:rPr>
          <w:sz w:val="28"/>
          <w:szCs w:val="28"/>
        </w:rPr>
        <w:t xml:space="preserve">                </w:t>
      </w:r>
      <w:r w:rsidR="008455CB" w:rsidRPr="008455CB">
        <w:rPr>
          <w:sz w:val="28"/>
          <w:szCs w:val="28"/>
        </w:rPr>
        <w:t xml:space="preserve">2013 года социальных пенсий» </w:t>
      </w:r>
      <w:r w:rsidR="006C29C3">
        <w:rPr>
          <w:sz w:val="28"/>
          <w:szCs w:val="28"/>
        </w:rPr>
        <w:t xml:space="preserve">также </w:t>
      </w:r>
      <w:r>
        <w:rPr>
          <w:sz w:val="28"/>
          <w:szCs w:val="28"/>
        </w:rPr>
        <w:t xml:space="preserve">с 1 апреля 2013 года </w:t>
      </w:r>
      <w:r w:rsidR="008455CB" w:rsidRPr="008455CB">
        <w:rPr>
          <w:sz w:val="28"/>
          <w:szCs w:val="28"/>
        </w:rPr>
        <w:t xml:space="preserve">осуществлена индексация размеров социальных пенсий </w:t>
      </w:r>
      <w:r w:rsidRPr="008455C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455CB" w:rsidRPr="008455CB">
        <w:rPr>
          <w:sz w:val="28"/>
          <w:szCs w:val="28"/>
        </w:rPr>
        <w:t>в 1,0181 раза.</w:t>
      </w:r>
    </w:p>
    <w:p w:rsidR="008455CB" w:rsidRPr="008455CB" w:rsidRDefault="008455CB" w:rsidP="008455CB">
      <w:pPr>
        <w:autoSpaceDE w:val="0"/>
        <w:ind w:firstLine="540"/>
        <w:jc w:val="both"/>
        <w:rPr>
          <w:color w:val="000000"/>
          <w:sz w:val="28"/>
          <w:szCs w:val="28"/>
        </w:rPr>
      </w:pPr>
      <w:proofErr w:type="gramStart"/>
      <w:r w:rsidRPr="008455CB">
        <w:rPr>
          <w:color w:val="000000"/>
          <w:sz w:val="28"/>
          <w:szCs w:val="28"/>
        </w:rPr>
        <w:t xml:space="preserve">С 1 июля 2012 года начата реализация </w:t>
      </w:r>
      <w:r w:rsidR="00317694">
        <w:rPr>
          <w:sz w:val="28"/>
          <w:szCs w:val="28"/>
        </w:rPr>
        <w:t>ф</w:t>
      </w:r>
      <w:r w:rsidR="00CF1EAC">
        <w:rPr>
          <w:sz w:val="28"/>
          <w:szCs w:val="28"/>
        </w:rPr>
        <w:t>едеральных законов</w:t>
      </w:r>
      <w:r w:rsidR="004C5EE8">
        <w:rPr>
          <w:sz w:val="28"/>
          <w:szCs w:val="28"/>
        </w:rPr>
        <w:t>:</w:t>
      </w:r>
      <w:r w:rsidR="00CF1EAC">
        <w:rPr>
          <w:sz w:val="28"/>
          <w:szCs w:val="28"/>
        </w:rPr>
        <w:t xml:space="preserve"> от 30 ноября </w:t>
      </w:r>
      <w:r w:rsidRPr="008455CB">
        <w:rPr>
          <w:sz w:val="28"/>
          <w:szCs w:val="28"/>
        </w:rPr>
        <w:t>2011</w:t>
      </w:r>
      <w:r w:rsidR="00CF1EAC">
        <w:rPr>
          <w:sz w:val="28"/>
          <w:szCs w:val="28"/>
        </w:rPr>
        <w:t xml:space="preserve"> года</w:t>
      </w:r>
      <w:r w:rsidRPr="008455CB">
        <w:rPr>
          <w:sz w:val="28"/>
          <w:szCs w:val="28"/>
        </w:rPr>
        <w:t xml:space="preserve"> № 360-ФЗ «О порядке финансирования выплат за счет средств пенсионных накоплений» и № 359-ФЗ «О внесении изменений в отдельные законодательные акты Российской Федерации в связи с принятием </w:t>
      </w:r>
      <w:r w:rsidRPr="008455CB">
        <w:rPr>
          <w:sz w:val="28"/>
          <w:szCs w:val="28"/>
        </w:rPr>
        <w:lastRenderedPageBreak/>
        <w:t>Федерального закона «О порядке финансирования выплат за счет</w:t>
      </w:r>
      <w:r w:rsidR="00EB5E6D">
        <w:rPr>
          <w:sz w:val="28"/>
          <w:szCs w:val="28"/>
        </w:rPr>
        <w:t xml:space="preserve"> средств пенсионных накоплений»</w:t>
      </w:r>
      <w:r w:rsidRPr="008455CB">
        <w:rPr>
          <w:sz w:val="28"/>
          <w:szCs w:val="28"/>
        </w:rPr>
        <w:t xml:space="preserve">, в соответствии с которыми осуществляется назначение </w:t>
      </w:r>
      <w:r w:rsidRPr="008455CB">
        <w:rPr>
          <w:color w:val="000000"/>
          <w:sz w:val="28"/>
          <w:szCs w:val="28"/>
        </w:rPr>
        <w:t>и выплата средств пенсионных</w:t>
      </w:r>
      <w:proofErr w:type="gramEnd"/>
      <w:r w:rsidRPr="008455CB">
        <w:rPr>
          <w:color w:val="000000"/>
          <w:sz w:val="28"/>
          <w:szCs w:val="28"/>
        </w:rPr>
        <w:t xml:space="preserve"> накоплений.</w:t>
      </w:r>
    </w:p>
    <w:p w:rsidR="008455CB" w:rsidRPr="008455CB" w:rsidRDefault="00EB5E6D" w:rsidP="00EB5E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8455CB" w:rsidRPr="008455CB">
        <w:rPr>
          <w:sz w:val="28"/>
          <w:szCs w:val="28"/>
        </w:rPr>
        <w:t xml:space="preserve">исленность пенсионеров, обратившихся за назначением выплат за счет средств пенсионных накоплений,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 w:rsidRPr="00EB5E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квартал 2013 года </w:t>
      </w:r>
      <w:r w:rsidR="008455CB" w:rsidRPr="008455CB">
        <w:rPr>
          <w:sz w:val="28"/>
          <w:szCs w:val="28"/>
        </w:rPr>
        <w:t xml:space="preserve">составила </w:t>
      </w:r>
      <w:r w:rsidR="00240D5B">
        <w:rPr>
          <w:sz w:val="28"/>
          <w:szCs w:val="28"/>
        </w:rPr>
        <w:t xml:space="preserve">                           </w:t>
      </w:r>
      <w:r w:rsidR="008455CB" w:rsidRPr="008455CB">
        <w:rPr>
          <w:sz w:val="28"/>
          <w:szCs w:val="28"/>
        </w:rPr>
        <w:t>15</w:t>
      </w:r>
      <w:r w:rsidR="00CF1EAC">
        <w:rPr>
          <w:sz w:val="28"/>
          <w:szCs w:val="28"/>
        </w:rPr>
        <w:t xml:space="preserve"> </w:t>
      </w:r>
      <w:r w:rsidR="008455CB" w:rsidRPr="008455CB">
        <w:rPr>
          <w:sz w:val="28"/>
          <w:szCs w:val="28"/>
        </w:rPr>
        <w:t xml:space="preserve">059 человек. </w:t>
      </w:r>
      <w:r>
        <w:rPr>
          <w:sz w:val="28"/>
          <w:szCs w:val="28"/>
        </w:rPr>
        <w:t>Н</w:t>
      </w:r>
      <w:r w:rsidR="008455CB" w:rsidRPr="008455CB">
        <w:rPr>
          <w:sz w:val="28"/>
          <w:szCs w:val="28"/>
        </w:rPr>
        <w:t>азначены:</w:t>
      </w:r>
      <w:r>
        <w:rPr>
          <w:sz w:val="28"/>
          <w:szCs w:val="28"/>
        </w:rPr>
        <w:t xml:space="preserve"> единовременная выплата </w:t>
      </w:r>
      <w:r w:rsidR="008455CB" w:rsidRPr="008455CB">
        <w:rPr>
          <w:sz w:val="28"/>
          <w:szCs w:val="28"/>
        </w:rPr>
        <w:t xml:space="preserve"> 13</w:t>
      </w:r>
      <w:r w:rsidR="00D7663D">
        <w:rPr>
          <w:sz w:val="28"/>
          <w:szCs w:val="28"/>
        </w:rPr>
        <w:t xml:space="preserve"> </w:t>
      </w:r>
      <w:r w:rsidR="008455CB" w:rsidRPr="008455CB">
        <w:rPr>
          <w:sz w:val="28"/>
          <w:szCs w:val="28"/>
        </w:rPr>
        <w:t>847 чел</w:t>
      </w:r>
      <w:r w:rsidR="00CF1EAC">
        <w:rPr>
          <w:sz w:val="28"/>
          <w:szCs w:val="28"/>
        </w:rPr>
        <w:t>овек</w:t>
      </w:r>
      <w:r>
        <w:rPr>
          <w:sz w:val="28"/>
          <w:szCs w:val="28"/>
        </w:rPr>
        <w:t xml:space="preserve">ам </w:t>
      </w:r>
      <w:r w:rsidR="008455CB" w:rsidRPr="008455C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8455CB" w:rsidRPr="008455CB">
        <w:rPr>
          <w:sz w:val="28"/>
          <w:szCs w:val="28"/>
        </w:rPr>
        <w:t xml:space="preserve">средний размер </w:t>
      </w:r>
      <w:r>
        <w:rPr>
          <w:sz w:val="28"/>
          <w:szCs w:val="28"/>
        </w:rPr>
        <w:t xml:space="preserve">выплаты составляет </w:t>
      </w:r>
      <w:r w:rsidR="008455CB" w:rsidRPr="008455CB">
        <w:rPr>
          <w:sz w:val="28"/>
          <w:szCs w:val="28"/>
        </w:rPr>
        <w:t xml:space="preserve"> 5984,52 руб</w:t>
      </w:r>
      <w:r>
        <w:rPr>
          <w:sz w:val="28"/>
          <w:szCs w:val="28"/>
        </w:rPr>
        <w:t>ля)</w:t>
      </w:r>
      <w:r w:rsidR="008455CB" w:rsidRPr="008455C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8455CB" w:rsidRPr="008455CB">
        <w:rPr>
          <w:sz w:val="28"/>
          <w:szCs w:val="28"/>
        </w:rPr>
        <w:t>сро</w:t>
      </w:r>
      <w:r>
        <w:rPr>
          <w:sz w:val="28"/>
          <w:szCs w:val="28"/>
        </w:rPr>
        <w:t>чная пенси</w:t>
      </w:r>
      <w:r w:rsidR="00240D5B">
        <w:rPr>
          <w:sz w:val="28"/>
          <w:szCs w:val="28"/>
        </w:rPr>
        <w:t xml:space="preserve">онная выплата </w:t>
      </w:r>
      <w:r w:rsidR="00CF1EAC">
        <w:rPr>
          <w:sz w:val="28"/>
          <w:szCs w:val="28"/>
        </w:rPr>
        <w:t>4 человека</w:t>
      </w:r>
      <w:r>
        <w:rPr>
          <w:sz w:val="28"/>
          <w:szCs w:val="28"/>
        </w:rPr>
        <w:t>м</w:t>
      </w:r>
      <w:r w:rsidR="008455CB" w:rsidRPr="008455C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D7663D">
        <w:rPr>
          <w:sz w:val="28"/>
          <w:szCs w:val="28"/>
        </w:rPr>
        <w:t xml:space="preserve">601,08 </w:t>
      </w:r>
      <w:r w:rsidR="008455CB" w:rsidRPr="008455CB">
        <w:rPr>
          <w:sz w:val="28"/>
          <w:szCs w:val="28"/>
        </w:rPr>
        <w:t>руб</w:t>
      </w:r>
      <w:r>
        <w:rPr>
          <w:sz w:val="28"/>
          <w:szCs w:val="28"/>
        </w:rPr>
        <w:t>ля)</w:t>
      </w:r>
      <w:r w:rsidR="008455CB" w:rsidRPr="008455C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8455CB" w:rsidRPr="008455CB">
        <w:rPr>
          <w:sz w:val="28"/>
          <w:szCs w:val="28"/>
        </w:rPr>
        <w:t>накоп</w:t>
      </w:r>
      <w:r>
        <w:rPr>
          <w:sz w:val="28"/>
          <w:szCs w:val="28"/>
        </w:rPr>
        <w:t xml:space="preserve">ительная часть трудовой пенсии </w:t>
      </w:r>
      <w:r w:rsidR="008455CB" w:rsidRPr="008455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 w:rsidR="008455CB" w:rsidRPr="008455CB">
        <w:rPr>
          <w:sz w:val="28"/>
          <w:szCs w:val="28"/>
        </w:rPr>
        <w:t>35 чел</w:t>
      </w:r>
      <w:r w:rsidR="00CF1EAC">
        <w:rPr>
          <w:sz w:val="28"/>
          <w:szCs w:val="28"/>
        </w:rPr>
        <w:t>овек</w:t>
      </w:r>
      <w:r>
        <w:rPr>
          <w:sz w:val="28"/>
          <w:szCs w:val="28"/>
        </w:rPr>
        <w:t>ам</w:t>
      </w:r>
      <w:r w:rsidR="008455CB" w:rsidRPr="008455CB">
        <w:rPr>
          <w:sz w:val="28"/>
          <w:szCs w:val="28"/>
        </w:rPr>
        <w:t xml:space="preserve"> </w:t>
      </w:r>
      <w:r>
        <w:rPr>
          <w:sz w:val="28"/>
          <w:szCs w:val="28"/>
        </w:rPr>
        <w:t>(245,57 рубля)</w:t>
      </w:r>
      <w:r w:rsidR="008455CB" w:rsidRPr="008455CB">
        <w:rPr>
          <w:sz w:val="28"/>
          <w:szCs w:val="28"/>
        </w:rPr>
        <w:t>.</w:t>
      </w:r>
    </w:p>
    <w:p w:rsidR="008455CB" w:rsidRPr="008455CB" w:rsidRDefault="008455CB" w:rsidP="00D7663D">
      <w:pPr>
        <w:ind w:firstLine="540"/>
        <w:jc w:val="both"/>
        <w:rPr>
          <w:sz w:val="28"/>
          <w:szCs w:val="28"/>
        </w:rPr>
      </w:pPr>
      <w:proofErr w:type="gramStart"/>
      <w:r w:rsidRPr="008455CB">
        <w:rPr>
          <w:sz w:val="28"/>
          <w:szCs w:val="28"/>
        </w:rPr>
        <w:t xml:space="preserve">В  целях  реализации подпункта «в» пункта 1 </w:t>
      </w:r>
      <w:r w:rsidRPr="008455CB">
        <w:rPr>
          <w:kern w:val="2"/>
          <w:sz w:val="28"/>
          <w:szCs w:val="28"/>
        </w:rPr>
        <w:t>Указа Президент</w:t>
      </w:r>
      <w:r w:rsidR="00865E33">
        <w:rPr>
          <w:kern w:val="2"/>
          <w:sz w:val="28"/>
          <w:szCs w:val="28"/>
        </w:rPr>
        <w:t xml:space="preserve">а Российской Федерации от 28 декабря </w:t>
      </w:r>
      <w:r w:rsidRPr="008455CB">
        <w:rPr>
          <w:kern w:val="2"/>
          <w:sz w:val="28"/>
          <w:szCs w:val="28"/>
        </w:rPr>
        <w:t>2012</w:t>
      </w:r>
      <w:r w:rsidR="00865E33">
        <w:rPr>
          <w:kern w:val="2"/>
          <w:sz w:val="28"/>
          <w:szCs w:val="28"/>
        </w:rPr>
        <w:t xml:space="preserve"> года </w:t>
      </w:r>
      <w:r w:rsidRPr="008455CB">
        <w:rPr>
          <w:kern w:val="2"/>
          <w:sz w:val="28"/>
          <w:szCs w:val="28"/>
        </w:rPr>
        <w:t xml:space="preserve"> № 1688 </w:t>
      </w:r>
      <w:r w:rsidRPr="008455CB">
        <w:rPr>
          <w:sz w:val="28"/>
          <w:szCs w:val="28"/>
        </w:rPr>
        <w:t xml:space="preserve">«О некоторых мерах по реализации государственной политики в сфере защиты детей-сирот и детей, оставшихся без попечения родителей» (далее – Указ № 1688) </w:t>
      </w:r>
      <w:r w:rsidR="00EB5E6D">
        <w:rPr>
          <w:sz w:val="28"/>
          <w:szCs w:val="28"/>
        </w:rPr>
        <w:t xml:space="preserve">Указом </w:t>
      </w:r>
      <w:r w:rsidRPr="008455CB">
        <w:rPr>
          <w:sz w:val="28"/>
          <w:szCs w:val="28"/>
        </w:rPr>
        <w:t>Президе</w:t>
      </w:r>
      <w:r w:rsidR="00EB5E6D">
        <w:rPr>
          <w:sz w:val="28"/>
          <w:szCs w:val="28"/>
        </w:rPr>
        <w:t>нта</w:t>
      </w:r>
      <w:r w:rsidR="00865E33">
        <w:rPr>
          <w:sz w:val="28"/>
          <w:szCs w:val="28"/>
        </w:rPr>
        <w:t xml:space="preserve"> Российской Федерации 26 февраля </w:t>
      </w:r>
      <w:r w:rsidRPr="008455CB">
        <w:rPr>
          <w:sz w:val="28"/>
          <w:szCs w:val="28"/>
        </w:rPr>
        <w:t>2013</w:t>
      </w:r>
      <w:r w:rsidR="00865E33">
        <w:rPr>
          <w:sz w:val="28"/>
          <w:szCs w:val="28"/>
        </w:rPr>
        <w:t xml:space="preserve"> года </w:t>
      </w:r>
      <w:r w:rsidRPr="008455CB">
        <w:rPr>
          <w:sz w:val="28"/>
          <w:szCs w:val="28"/>
        </w:rPr>
        <w:t xml:space="preserve"> № 175 «О ежемесячных выплатах лицам, осуществляющим уход за</w:t>
      </w:r>
      <w:r w:rsidR="00EB5E6D">
        <w:rPr>
          <w:sz w:val="28"/>
          <w:szCs w:val="28"/>
        </w:rPr>
        <w:t xml:space="preserve"> детьми-инвалидами и инвалидами </w:t>
      </w:r>
      <w:r w:rsidRPr="008455CB">
        <w:rPr>
          <w:sz w:val="28"/>
          <w:szCs w:val="28"/>
        </w:rPr>
        <w:t>с детства</w:t>
      </w:r>
      <w:r w:rsidR="00EB5E6D">
        <w:rPr>
          <w:sz w:val="28"/>
          <w:szCs w:val="28"/>
        </w:rPr>
        <w:t xml:space="preserve">                        </w:t>
      </w:r>
      <w:r w:rsidR="00240D5B">
        <w:rPr>
          <w:sz w:val="28"/>
          <w:szCs w:val="28"/>
        </w:rPr>
        <w:t xml:space="preserve"> I группы</w:t>
      </w:r>
      <w:proofErr w:type="gramEnd"/>
      <w:r w:rsidR="00240D5B">
        <w:rPr>
          <w:sz w:val="28"/>
          <w:szCs w:val="28"/>
        </w:rPr>
        <w:t>»</w:t>
      </w:r>
      <w:r w:rsidR="000A3CC6">
        <w:rPr>
          <w:sz w:val="28"/>
          <w:szCs w:val="28"/>
        </w:rPr>
        <w:t xml:space="preserve">  предусмотрено</w:t>
      </w:r>
      <w:r w:rsidRPr="008455CB">
        <w:rPr>
          <w:sz w:val="28"/>
          <w:szCs w:val="28"/>
        </w:rPr>
        <w:t xml:space="preserve"> установление с 1 января </w:t>
      </w:r>
      <w:r w:rsidR="00240D5B">
        <w:rPr>
          <w:sz w:val="28"/>
          <w:szCs w:val="28"/>
        </w:rPr>
        <w:t xml:space="preserve"> </w:t>
      </w:r>
      <w:r w:rsidRPr="008455CB">
        <w:rPr>
          <w:sz w:val="28"/>
          <w:szCs w:val="28"/>
        </w:rPr>
        <w:t>2013 года ежемесячной компенсационной выплаты неработающим трудоспособным лицам, осуществляющим уход за ребенком-инвалидом в возрасте до 18 лет или инвалидом с детства I группы, из числа родителей (усыновителей) или опекунов (попечителей)</w:t>
      </w:r>
      <w:r w:rsidR="000A3CC6">
        <w:rPr>
          <w:sz w:val="28"/>
          <w:szCs w:val="28"/>
        </w:rPr>
        <w:t>,</w:t>
      </w:r>
      <w:r w:rsidRPr="008455CB">
        <w:rPr>
          <w:sz w:val="28"/>
          <w:szCs w:val="28"/>
        </w:rPr>
        <w:t xml:space="preserve"> в размере 5</w:t>
      </w:r>
      <w:r w:rsidR="000A3CC6">
        <w:rPr>
          <w:sz w:val="28"/>
          <w:szCs w:val="28"/>
        </w:rPr>
        <w:t xml:space="preserve">500 рублей, </w:t>
      </w:r>
      <w:r w:rsidRPr="008455CB">
        <w:rPr>
          <w:sz w:val="28"/>
          <w:szCs w:val="28"/>
        </w:rPr>
        <w:t xml:space="preserve"> другим лицам </w:t>
      </w:r>
      <w:r w:rsidR="00865E33" w:rsidRPr="008455CB">
        <w:rPr>
          <w:sz w:val="28"/>
          <w:szCs w:val="28"/>
        </w:rPr>
        <w:t>–</w:t>
      </w:r>
      <w:r w:rsidRPr="008455CB">
        <w:rPr>
          <w:sz w:val="28"/>
          <w:szCs w:val="28"/>
        </w:rPr>
        <w:t xml:space="preserve">  в размере 1200 рублей.</w:t>
      </w:r>
      <w:r w:rsidR="00D7663D">
        <w:rPr>
          <w:sz w:val="28"/>
          <w:szCs w:val="28"/>
        </w:rPr>
        <w:t xml:space="preserve"> В</w:t>
      </w:r>
      <w:r w:rsidRPr="008455CB">
        <w:rPr>
          <w:sz w:val="28"/>
          <w:szCs w:val="28"/>
        </w:rPr>
        <w:t xml:space="preserve"> апреле 2013 года </w:t>
      </w:r>
      <w:r w:rsidR="00D7663D">
        <w:rPr>
          <w:sz w:val="28"/>
          <w:szCs w:val="28"/>
        </w:rPr>
        <w:t xml:space="preserve"> были  произведены выплаты</w:t>
      </w:r>
      <w:r w:rsidRPr="008455CB">
        <w:rPr>
          <w:sz w:val="28"/>
          <w:szCs w:val="28"/>
        </w:rPr>
        <w:t xml:space="preserve"> ежемесячной компенсационной выплаты 2418 получателям, </w:t>
      </w:r>
      <w:r w:rsidR="000A3CC6">
        <w:rPr>
          <w:sz w:val="28"/>
          <w:szCs w:val="28"/>
        </w:rPr>
        <w:t>в том числе 1727 лицам</w:t>
      </w:r>
      <w:r w:rsidR="00D21E0C">
        <w:rPr>
          <w:sz w:val="28"/>
          <w:szCs w:val="28"/>
        </w:rPr>
        <w:t>,</w:t>
      </w:r>
      <w:r w:rsidR="000A3CC6">
        <w:rPr>
          <w:sz w:val="28"/>
          <w:szCs w:val="28"/>
        </w:rPr>
        <w:t xml:space="preserve"> </w:t>
      </w:r>
      <w:r w:rsidR="00240D5B">
        <w:rPr>
          <w:sz w:val="28"/>
          <w:szCs w:val="28"/>
        </w:rPr>
        <w:t>осуществляющему</w:t>
      </w:r>
      <w:r w:rsidRPr="008455CB">
        <w:rPr>
          <w:sz w:val="28"/>
          <w:szCs w:val="28"/>
        </w:rPr>
        <w:t xml:space="preserve"> уход за детьми-инвалидами</w:t>
      </w:r>
      <w:r w:rsidR="00D21E0C">
        <w:rPr>
          <w:sz w:val="28"/>
          <w:szCs w:val="28"/>
        </w:rPr>
        <w:t>,</w:t>
      </w:r>
      <w:r w:rsidRPr="008455CB">
        <w:rPr>
          <w:sz w:val="28"/>
          <w:szCs w:val="28"/>
        </w:rPr>
        <w:t xml:space="preserve"> </w:t>
      </w:r>
      <w:r w:rsidR="000A3CC6">
        <w:rPr>
          <w:sz w:val="28"/>
          <w:szCs w:val="28"/>
        </w:rPr>
        <w:t xml:space="preserve"> и </w:t>
      </w:r>
      <w:r w:rsidRPr="008455CB">
        <w:rPr>
          <w:sz w:val="28"/>
          <w:szCs w:val="28"/>
        </w:rPr>
        <w:t xml:space="preserve"> 691</w:t>
      </w:r>
      <w:r w:rsidR="000A3CC6">
        <w:rPr>
          <w:sz w:val="28"/>
          <w:szCs w:val="28"/>
        </w:rPr>
        <w:t xml:space="preserve"> </w:t>
      </w:r>
      <w:r w:rsidR="00240D5B">
        <w:rPr>
          <w:sz w:val="28"/>
          <w:szCs w:val="28"/>
        </w:rPr>
        <w:t>лицу</w:t>
      </w:r>
      <w:r w:rsidR="004C5EE8">
        <w:rPr>
          <w:sz w:val="28"/>
          <w:szCs w:val="28"/>
        </w:rPr>
        <w:t>, осуществляющему</w:t>
      </w:r>
      <w:r w:rsidRPr="008455CB">
        <w:rPr>
          <w:sz w:val="28"/>
          <w:szCs w:val="28"/>
        </w:rPr>
        <w:t xml:space="preserve"> уход за инвалидами с детства I группы</w:t>
      </w:r>
      <w:r w:rsidR="000A3CC6">
        <w:rPr>
          <w:sz w:val="28"/>
          <w:szCs w:val="28"/>
        </w:rPr>
        <w:t>.</w:t>
      </w:r>
      <w:r w:rsidR="00D7663D">
        <w:rPr>
          <w:sz w:val="28"/>
          <w:szCs w:val="28"/>
        </w:rPr>
        <w:t xml:space="preserve"> Выплаты произведены за период</w:t>
      </w:r>
      <w:r w:rsidR="005F4D79">
        <w:rPr>
          <w:sz w:val="28"/>
          <w:szCs w:val="28"/>
        </w:rPr>
        <w:t>, начиная</w:t>
      </w:r>
      <w:r w:rsidR="00D7663D">
        <w:rPr>
          <w:sz w:val="28"/>
          <w:szCs w:val="28"/>
        </w:rPr>
        <w:t xml:space="preserve"> с 1 января 2013 года.</w:t>
      </w:r>
    </w:p>
    <w:p w:rsidR="008455CB" w:rsidRPr="008455CB" w:rsidRDefault="00865E33" w:rsidP="008455CB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8455CB" w:rsidRPr="008455CB">
        <w:rPr>
          <w:sz w:val="28"/>
          <w:szCs w:val="28"/>
        </w:rPr>
        <w:t xml:space="preserve">  целях  реализации </w:t>
      </w:r>
      <w:r w:rsidR="000A3CC6">
        <w:rPr>
          <w:sz w:val="28"/>
          <w:szCs w:val="28"/>
        </w:rPr>
        <w:t xml:space="preserve">абзаца 3 </w:t>
      </w:r>
      <w:r w:rsidR="006C29C3">
        <w:rPr>
          <w:sz w:val="28"/>
          <w:szCs w:val="28"/>
        </w:rPr>
        <w:t xml:space="preserve">подпункта «б» </w:t>
      </w:r>
      <w:r w:rsidR="008455CB" w:rsidRPr="008455CB">
        <w:rPr>
          <w:sz w:val="28"/>
          <w:szCs w:val="28"/>
        </w:rPr>
        <w:t xml:space="preserve"> пункта 1 </w:t>
      </w:r>
      <w:r w:rsidR="008455CB" w:rsidRPr="008455CB">
        <w:rPr>
          <w:kern w:val="2"/>
          <w:sz w:val="28"/>
          <w:szCs w:val="28"/>
        </w:rPr>
        <w:t xml:space="preserve">Указа </w:t>
      </w:r>
      <w:r w:rsidR="006C29C3">
        <w:rPr>
          <w:kern w:val="2"/>
          <w:sz w:val="28"/>
          <w:szCs w:val="28"/>
        </w:rPr>
        <w:t xml:space="preserve"> </w:t>
      </w:r>
      <w:r w:rsidR="008455CB" w:rsidRPr="008455CB">
        <w:rPr>
          <w:kern w:val="2"/>
          <w:sz w:val="28"/>
          <w:szCs w:val="28"/>
        </w:rPr>
        <w:t>№ 1688</w:t>
      </w:r>
      <w:r w:rsidR="000A3CC6">
        <w:rPr>
          <w:sz w:val="28"/>
          <w:szCs w:val="28"/>
        </w:rPr>
        <w:t xml:space="preserve"> Федеральным</w:t>
      </w:r>
      <w:r>
        <w:rPr>
          <w:sz w:val="28"/>
          <w:szCs w:val="28"/>
        </w:rPr>
        <w:t xml:space="preserve"> закон</w:t>
      </w:r>
      <w:r w:rsidR="000A3CC6">
        <w:rPr>
          <w:sz w:val="28"/>
          <w:szCs w:val="28"/>
        </w:rPr>
        <w:t>ом</w:t>
      </w:r>
      <w:r>
        <w:rPr>
          <w:sz w:val="28"/>
          <w:szCs w:val="28"/>
        </w:rPr>
        <w:t xml:space="preserve"> от </w:t>
      </w:r>
      <w:r w:rsidR="008455CB" w:rsidRPr="008455CB">
        <w:rPr>
          <w:sz w:val="28"/>
          <w:szCs w:val="28"/>
        </w:rPr>
        <w:t>5</w:t>
      </w:r>
      <w:r>
        <w:rPr>
          <w:sz w:val="28"/>
          <w:szCs w:val="28"/>
        </w:rPr>
        <w:t xml:space="preserve"> апреля </w:t>
      </w:r>
      <w:r w:rsidR="008455CB" w:rsidRPr="008455CB">
        <w:rPr>
          <w:sz w:val="28"/>
          <w:szCs w:val="28"/>
        </w:rPr>
        <w:t>2013</w:t>
      </w:r>
      <w:r>
        <w:rPr>
          <w:sz w:val="28"/>
          <w:szCs w:val="28"/>
        </w:rPr>
        <w:t xml:space="preserve"> года</w:t>
      </w:r>
      <w:r w:rsidR="00CF1EAC">
        <w:rPr>
          <w:sz w:val="28"/>
          <w:szCs w:val="28"/>
        </w:rPr>
        <w:t xml:space="preserve"> № 51</w:t>
      </w:r>
      <w:r w:rsidR="000A3CC6">
        <w:rPr>
          <w:sz w:val="28"/>
          <w:szCs w:val="28"/>
        </w:rPr>
        <w:t xml:space="preserve">-ФЗ внесены изменения </w:t>
      </w:r>
      <w:r w:rsidR="008455CB" w:rsidRPr="008455CB">
        <w:rPr>
          <w:sz w:val="28"/>
          <w:szCs w:val="28"/>
        </w:rPr>
        <w:t xml:space="preserve"> </w:t>
      </w:r>
      <w:r w:rsidR="006C29C3">
        <w:rPr>
          <w:sz w:val="28"/>
          <w:szCs w:val="28"/>
        </w:rPr>
        <w:t xml:space="preserve">                    </w:t>
      </w:r>
      <w:r w:rsidR="008455CB" w:rsidRPr="008455CB">
        <w:rPr>
          <w:sz w:val="28"/>
          <w:szCs w:val="28"/>
        </w:rPr>
        <w:t xml:space="preserve">в Федеральный закон </w:t>
      </w:r>
      <w:r w:rsidR="000A3CC6">
        <w:rPr>
          <w:sz w:val="28"/>
          <w:szCs w:val="28"/>
        </w:rPr>
        <w:t xml:space="preserve"> от 15 декабря 2001 год</w:t>
      </w:r>
      <w:r w:rsidR="006C29C3">
        <w:rPr>
          <w:sz w:val="28"/>
          <w:szCs w:val="28"/>
        </w:rPr>
        <w:t xml:space="preserve">а № 166-ФЗ </w:t>
      </w:r>
      <w:r w:rsidR="000A3CC6">
        <w:rPr>
          <w:sz w:val="28"/>
          <w:szCs w:val="28"/>
        </w:rPr>
        <w:t xml:space="preserve"> </w:t>
      </w:r>
      <w:r w:rsidR="008455CB" w:rsidRPr="008455CB">
        <w:rPr>
          <w:sz w:val="28"/>
          <w:szCs w:val="28"/>
        </w:rPr>
        <w:t xml:space="preserve">«О государственном пенсионном обеспечении в Российской Федерации» </w:t>
      </w:r>
      <w:r w:rsidR="006C29C3">
        <w:rPr>
          <w:sz w:val="28"/>
          <w:szCs w:val="28"/>
        </w:rPr>
        <w:t xml:space="preserve">  (</w:t>
      </w:r>
      <w:r w:rsidR="000A3CC6">
        <w:rPr>
          <w:sz w:val="28"/>
          <w:szCs w:val="28"/>
        </w:rPr>
        <w:t xml:space="preserve">далее  </w:t>
      </w:r>
      <w:r w:rsidR="000A3CC6" w:rsidRPr="008455CB">
        <w:rPr>
          <w:sz w:val="28"/>
          <w:szCs w:val="28"/>
        </w:rPr>
        <w:t>–</w:t>
      </w:r>
      <w:r w:rsidR="000A3CC6">
        <w:rPr>
          <w:sz w:val="28"/>
          <w:szCs w:val="28"/>
        </w:rPr>
        <w:t xml:space="preserve"> </w:t>
      </w:r>
      <w:r w:rsidR="008455CB" w:rsidRPr="008455CB">
        <w:rPr>
          <w:sz w:val="28"/>
          <w:szCs w:val="28"/>
        </w:rPr>
        <w:t>Закон № 51-ФЗ), в соответствии с которым</w:t>
      </w:r>
      <w:r w:rsidR="00D21E0C">
        <w:rPr>
          <w:sz w:val="28"/>
          <w:szCs w:val="28"/>
        </w:rPr>
        <w:t>и</w:t>
      </w:r>
      <w:r w:rsidR="008455CB" w:rsidRPr="008455CB">
        <w:rPr>
          <w:sz w:val="28"/>
          <w:szCs w:val="28"/>
        </w:rPr>
        <w:t xml:space="preserve"> размер социальных пенсий детям-инвалидам </w:t>
      </w:r>
      <w:r w:rsidR="006C29C3">
        <w:rPr>
          <w:sz w:val="28"/>
          <w:szCs w:val="28"/>
        </w:rPr>
        <w:t xml:space="preserve">                       </w:t>
      </w:r>
      <w:r w:rsidR="008455CB" w:rsidRPr="008455CB">
        <w:rPr>
          <w:sz w:val="28"/>
          <w:szCs w:val="28"/>
        </w:rPr>
        <w:t>и инвалидам с детства 1 группы</w:t>
      </w:r>
      <w:r w:rsidR="000A3CC6">
        <w:rPr>
          <w:sz w:val="28"/>
          <w:szCs w:val="28"/>
        </w:rPr>
        <w:t xml:space="preserve"> с 1 января 2013 года увеличен</w:t>
      </w:r>
      <w:proofErr w:type="gramEnd"/>
      <w:r w:rsidR="008455CB" w:rsidRPr="008455CB">
        <w:rPr>
          <w:sz w:val="28"/>
          <w:szCs w:val="28"/>
        </w:rPr>
        <w:t xml:space="preserve">  с 7253,43 руб</w:t>
      </w:r>
      <w:r w:rsidR="000A3CC6">
        <w:rPr>
          <w:sz w:val="28"/>
          <w:szCs w:val="28"/>
        </w:rPr>
        <w:t>ля</w:t>
      </w:r>
      <w:r>
        <w:rPr>
          <w:sz w:val="28"/>
          <w:szCs w:val="28"/>
        </w:rPr>
        <w:t xml:space="preserve"> </w:t>
      </w:r>
      <w:r w:rsidR="000A3CC6">
        <w:rPr>
          <w:sz w:val="28"/>
          <w:szCs w:val="28"/>
        </w:rPr>
        <w:t xml:space="preserve"> до 8704</w:t>
      </w:r>
      <w:r>
        <w:rPr>
          <w:sz w:val="28"/>
          <w:szCs w:val="28"/>
        </w:rPr>
        <w:t xml:space="preserve"> рублей</w:t>
      </w:r>
      <w:r w:rsidR="008455CB" w:rsidRPr="008455CB">
        <w:rPr>
          <w:sz w:val="28"/>
          <w:szCs w:val="28"/>
        </w:rPr>
        <w:t xml:space="preserve"> </w:t>
      </w:r>
      <w:r w:rsidR="006C29C3">
        <w:rPr>
          <w:sz w:val="28"/>
          <w:szCs w:val="28"/>
        </w:rPr>
        <w:t>в месяц, а с 1 апреля 2013 года</w:t>
      </w:r>
      <w:r w:rsidR="000A3CC6">
        <w:rPr>
          <w:sz w:val="28"/>
          <w:szCs w:val="28"/>
        </w:rPr>
        <w:t xml:space="preserve">  </w:t>
      </w:r>
      <w:r w:rsidR="008455CB" w:rsidRPr="008455CB">
        <w:rPr>
          <w:sz w:val="28"/>
          <w:szCs w:val="28"/>
        </w:rPr>
        <w:t xml:space="preserve">с </w:t>
      </w:r>
      <w:r w:rsidR="000A3CC6">
        <w:rPr>
          <w:sz w:val="28"/>
          <w:szCs w:val="28"/>
        </w:rPr>
        <w:t xml:space="preserve">учетом индексации </w:t>
      </w:r>
      <w:r w:rsidR="00D21E0C">
        <w:rPr>
          <w:sz w:val="28"/>
          <w:szCs w:val="28"/>
        </w:rPr>
        <w:t xml:space="preserve">                         </w:t>
      </w:r>
      <w:r w:rsidR="000A3CC6">
        <w:rPr>
          <w:sz w:val="28"/>
          <w:szCs w:val="28"/>
        </w:rPr>
        <w:t>в 1,0181 раза он составил 8861,54 рубля</w:t>
      </w:r>
      <w:r w:rsidR="008455CB" w:rsidRPr="008455CB">
        <w:rPr>
          <w:sz w:val="28"/>
          <w:szCs w:val="28"/>
        </w:rPr>
        <w:t>.</w:t>
      </w:r>
    </w:p>
    <w:p w:rsidR="008455CB" w:rsidRPr="008455CB" w:rsidRDefault="004D17E4" w:rsidP="00865E3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455CB">
        <w:rPr>
          <w:sz w:val="28"/>
          <w:szCs w:val="28"/>
        </w:rPr>
        <w:t>оциальная пенсия в новом размере</w:t>
      </w:r>
      <w:r>
        <w:rPr>
          <w:sz w:val="28"/>
          <w:szCs w:val="28"/>
        </w:rPr>
        <w:t xml:space="preserve"> в соответствии с Законом №</w:t>
      </w:r>
      <w:r w:rsidR="008455CB" w:rsidRPr="008455CB">
        <w:rPr>
          <w:sz w:val="28"/>
          <w:szCs w:val="28"/>
        </w:rPr>
        <w:t xml:space="preserve"> 51-</w:t>
      </w:r>
      <w:r>
        <w:rPr>
          <w:sz w:val="28"/>
          <w:szCs w:val="28"/>
        </w:rPr>
        <w:t xml:space="preserve">ФЗ </w:t>
      </w:r>
      <w:r w:rsidR="008455CB" w:rsidRPr="008455CB">
        <w:rPr>
          <w:sz w:val="28"/>
          <w:szCs w:val="28"/>
        </w:rPr>
        <w:t xml:space="preserve">установлена </w:t>
      </w:r>
      <w:r>
        <w:rPr>
          <w:sz w:val="28"/>
          <w:szCs w:val="28"/>
        </w:rPr>
        <w:t xml:space="preserve"> </w:t>
      </w:r>
      <w:r w:rsidR="008455CB" w:rsidRPr="008455CB">
        <w:rPr>
          <w:sz w:val="28"/>
          <w:szCs w:val="28"/>
        </w:rPr>
        <w:t>4034</w:t>
      </w:r>
      <w:r>
        <w:rPr>
          <w:sz w:val="28"/>
          <w:szCs w:val="28"/>
        </w:rPr>
        <w:t xml:space="preserve"> человекам</w:t>
      </w:r>
      <w:r w:rsidR="008455CB" w:rsidRPr="008455CB">
        <w:rPr>
          <w:sz w:val="28"/>
          <w:szCs w:val="28"/>
        </w:rPr>
        <w:t xml:space="preserve">, </w:t>
      </w:r>
      <w:r w:rsidR="00D21E0C">
        <w:rPr>
          <w:sz w:val="28"/>
          <w:szCs w:val="28"/>
        </w:rPr>
        <w:t xml:space="preserve"> в том числе 2825 детям-инвалидам и</w:t>
      </w:r>
      <w:r>
        <w:rPr>
          <w:sz w:val="28"/>
          <w:szCs w:val="28"/>
        </w:rPr>
        <w:t xml:space="preserve"> 1209 инвалидам</w:t>
      </w:r>
      <w:r w:rsidR="008455CB" w:rsidRPr="008455CB">
        <w:rPr>
          <w:sz w:val="28"/>
          <w:szCs w:val="28"/>
        </w:rPr>
        <w:t xml:space="preserve"> с детства I группы. </w:t>
      </w:r>
    </w:p>
    <w:p w:rsidR="008455CB" w:rsidRPr="008455CB" w:rsidRDefault="004D17E4" w:rsidP="008455CB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</w:t>
      </w:r>
      <w:r w:rsidR="00865E3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865E33">
        <w:rPr>
          <w:sz w:val="28"/>
          <w:szCs w:val="28"/>
        </w:rPr>
        <w:t xml:space="preserve"> от </w:t>
      </w:r>
      <w:r w:rsidR="008455CB" w:rsidRPr="008455CB">
        <w:rPr>
          <w:sz w:val="28"/>
          <w:szCs w:val="28"/>
        </w:rPr>
        <w:t>3</w:t>
      </w:r>
      <w:r w:rsidR="00865E33">
        <w:rPr>
          <w:sz w:val="28"/>
          <w:szCs w:val="28"/>
        </w:rPr>
        <w:t xml:space="preserve"> декабря </w:t>
      </w:r>
      <w:r w:rsidR="008455CB" w:rsidRPr="008455CB">
        <w:rPr>
          <w:sz w:val="28"/>
          <w:szCs w:val="28"/>
        </w:rPr>
        <w:t>2012</w:t>
      </w:r>
      <w:r w:rsidR="00865E33">
        <w:rPr>
          <w:sz w:val="28"/>
          <w:szCs w:val="28"/>
        </w:rPr>
        <w:t xml:space="preserve"> года </w:t>
      </w:r>
      <w:r w:rsidR="006C29C3">
        <w:rPr>
          <w:sz w:val="28"/>
          <w:szCs w:val="28"/>
        </w:rPr>
        <w:t xml:space="preserve"> № 243-ФЗ </w:t>
      </w:r>
      <w:r>
        <w:rPr>
          <w:sz w:val="28"/>
          <w:szCs w:val="28"/>
        </w:rPr>
        <w:t xml:space="preserve">(далее – Закон 243-ФЗ) </w:t>
      </w:r>
      <w:r w:rsidR="008455CB" w:rsidRPr="008455CB">
        <w:rPr>
          <w:sz w:val="28"/>
          <w:szCs w:val="28"/>
        </w:rPr>
        <w:t>внес</w:t>
      </w:r>
      <w:r>
        <w:rPr>
          <w:sz w:val="28"/>
          <w:szCs w:val="28"/>
        </w:rPr>
        <w:t>ены</w:t>
      </w:r>
      <w:r w:rsidR="008455CB" w:rsidRPr="008455CB">
        <w:rPr>
          <w:sz w:val="28"/>
          <w:szCs w:val="28"/>
        </w:rPr>
        <w:t xml:space="preserve"> изменения</w:t>
      </w:r>
      <w:r w:rsidR="00865E33">
        <w:rPr>
          <w:sz w:val="28"/>
          <w:szCs w:val="28"/>
        </w:rPr>
        <w:t xml:space="preserve"> </w:t>
      </w:r>
      <w:r w:rsidR="008455CB" w:rsidRPr="008455CB">
        <w:rPr>
          <w:sz w:val="28"/>
          <w:szCs w:val="28"/>
        </w:rPr>
        <w:t>в отдельные законодательные акты Российской Федерации по вопросам обязательного пенсионного страхования.</w:t>
      </w:r>
    </w:p>
    <w:p w:rsidR="00E036FE" w:rsidRPr="003C058B" w:rsidRDefault="00D21E0C" w:rsidP="003C058B">
      <w:pPr>
        <w:pStyle w:val="ab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2013 году для плательщиков страховых взносов в государственные внебюджетные фонды база для начисления страховых взносов составляет                  в отношении каждого физического лица сумму, не превышающую                              568 000 рублей нарастающим итогом с 1 января 2013 года (пос</w:t>
      </w:r>
      <w:r w:rsidR="008455CB" w:rsidRPr="008455CB">
        <w:rPr>
          <w:color w:val="000000"/>
          <w:sz w:val="28"/>
          <w:szCs w:val="28"/>
        </w:rPr>
        <w:t>танов</w:t>
      </w:r>
      <w:r w:rsidR="00865E33">
        <w:rPr>
          <w:color w:val="000000"/>
          <w:sz w:val="28"/>
          <w:szCs w:val="28"/>
        </w:rPr>
        <w:t xml:space="preserve">ление </w:t>
      </w:r>
      <w:r w:rsidR="009473EB">
        <w:rPr>
          <w:color w:val="000000"/>
          <w:sz w:val="28"/>
          <w:szCs w:val="28"/>
        </w:rPr>
        <w:t>Правительства Российской Федерации</w:t>
      </w:r>
      <w:r w:rsidR="00865E33">
        <w:rPr>
          <w:color w:val="000000"/>
          <w:sz w:val="28"/>
          <w:szCs w:val="28"/>
        </w:rPr>
        <w:t xml:space="preserve"> от 10 декабря </w:t>
      </w:r>
      <w:r w:rsidR="008455CB" w:rsidRPr="008455CB">
        <w:rPr>
          <w:color w:val="000000"/>
          <w:sz w:val="28"/>
          <w:szCs w:val="28"/>
        </w:rPr>
        <w:t>2012</w:t>
      </w:r>
      <w:r w:rsidR="00865E33">
        <w:rPr>
          <w:color w:val="000000"/>
          <w:sz w:val="28"/>
          <w:szCs w:val="28"/>
        </w:rPr>
        <w:t xml:space="preserve"> года </w:t>
      </w:r>
      <w:r w:rsidR="008455CB" w:rsidRPr="008455CB">
        <w:rPr>
          <w:color w:val="000000"/>
          <w:sz w:val="28"/>
          <w:szCs w:val="28"/>
        </w:rPr>
        <w:t xml:space="preserve"> № 1276</w:t>
      </w:r>
      <w:r w:rsidR="007B0B3D">
        <w:rPr>
          <w:color w:val="000000"/>
          <w:sz w:val="28"/>
          <w:szCs w:val="28"/>
        </w:rPr>
        <w:t xml:space="preserve"> </w:t>
      </w:r>
      <w:r w:rsidR="009473EB">
        <w:rPr>
          <w:color w:val="000000"/>
          <w:sz w:val="28"/>
          <w:szCs w:val="28"/>
        </w:rPr>
        <w:t xml:space="preserve">                   </w:t>
      </w:r>
      <w:r w:rsidR="007B0B3D" w:rsidRPr="007B0B3D">
        <w:rPr>
          <w:rStyle w:val="af"/>
          <w:i w:val="0"/>
          <w:color w:val="000000"/>
          <w:sz w:val="28"/>
          <w:szCs w:val="28"/>
        </w:rPr>
        <w:lastRenderedPageBreak/>
        <w:t xml:space="preserve">«О предельной величине базы для начисления страховых взносов </w:t>
      </w:r>
      <w:r w:rsidR="009473EB">
        <w:rPr>
          <w:rStyle w:val="af"/>
          <w:i w:val="0"/>
          <w:color w:val="000000"/>
          <w:sz w:val="28"/>
          <w:szCs w:val="28"/>
        </w:rPr>
        <w:t xml:space="preserve">                                 </w:t>
      </w:r>
      <w:r w:rsidR="007B0B3D" w:rsidRPr="007B0B3D">
        <w:rPr>
          <w:rStyle w:val="af"/>
          <w:i w:val="0"/>
          <w:color w:val="000000"/>
          <w:sz w:val="28"/>
          <w:szCs w:val="28"/>
        </w:rPr>
        <w:t>в государственные внебюджетные фонды с 1 января</w:t>
      </w:r>
      <w:proofErr w:type="gramEnd"/>
      <w:r w:rsidR="007B0B3D" w:rsidRPr="007B0B3D">
        <w:rPr>
          <w:rStyle w:val="af"/>
          <w:i w:val="0"/>
          <w:color w:val="000000"/>
          <w:sz w:val="28"/>
          <w:szCs w:val="28"/>
        </w:rPr>
        <w:t xml:space="preserve"> </w:t>
      </w:r>
      <w:proofErr w:type="gramStart"/>
      <w:r w:rsidR="007B0B3D" w:rsidRPr="007B0B3D">
        <w:rPr>
          <w:rStyle w:val="af"/>
          <w:i w:val="0"/>
          <w:color w:val="000000"/>
          <w:sz w:val="28"/>
          <w:szCs w:val="28"/>
        </w:rPr>
        <w:t>2013 г</w:t>
      </w:r>
      <w:r w:rsidR="007B0B3D">
        <w:rPr>
          <w:rStyle w:val="af"/>
          <w:i w:val="0"/>
          <w:color w:val="000000"/>
          <w:sz w:val="28"/>
          <w:szCs w:val="28"/>
        </w:rPr>
        <w:t>ода</w:t>
      </w:r>
      <w:r w:rsidR="00D7663D">
        <w:rPr>
          <w:rStyle w:val="af"/>
          <w:i w:val="0"/>
          <w:color w:val="000000"/>
          <w:sz w:val="28"/>
          <w:szCs w:val="28"/>
        </w:rPr>
        <w:t>»</w:t>
      </w:r>
      <w:r>
        <w:rPr>
          <w:rStyle w:val="af"/>
          <w:i w:val="0"/>
          <w:color w:val="000000"/>
          <w:sz w:val="28"/>
          <w:szCs w:val="28"/>
        </w:rPr>
        <w:t>)</w:t>
      </w:r>
      <w:r w:rsidR="008455CB" w:rsidRPr="007B0B3D">
        <w:rPr>
          <w:i/>
          <w:color w:val="000000"/>
          <w:sz w:val="28"/>
          <w:szCs w:val="28"/>
        </w:rPr>
        <w:t>.</w:t>
      </w:r>
      <w:proofErr w:type="gramEnd"/>
      <w:r w:rsidR="008455CB" w:rsidRPr="008455CB">
        <w:rPr>
          <w:color w:val="000000"/>
          <w:sz w:val="28"/>
          <w:szCs w:val="28"/>
        </w:rPr>
        <w:t xml:space="preserve"> </w:t>
      </w:r>
      <w:r w:rsidR="007B0B3D">
        <w:rPr>
          <w:color w:val="000000"/>
          <w:sz w:val="28"/>
          <w:szCs w:val="28"/>
        </w:rPr>
        <w:t xml:space="preserve"> </w:t>
      </w:r>
      <w:r w:rsidR="00E036FE">
        <w:rPr>
          <w:color w:val="000000"/>
          <w:sz w:val="28"/>
          <w:szCs w:val="28"/>
        </w:rPr>
        <w:t>С суммы, превышающей предельную величину базы для начисления страховых взносов, по-прежнему</w:t>
      </w:r>
      <w:r w:rsidR="004C5EE8">
        <w:rPr>
          <w:color w:val="000000"/>
          <w:sz w:val="28"/>
          <w:szCs w:val="28"/>
        </w:rPr>
        <w:t>,</w:t>
      </w:r>
      <w:r w:rsidR="00E036FE">
        <w:rPr>
          <w:color w:val="000000"/>
          <w:sz w:val="28"/>
          <w:szCs w:val="28"/>
        </w:rPr>
        <w:t xml:space="preserve"> применяется ставка в размере 10 %.</w:t>
      </w:r>
    </w:p>
    <w:p w:rsidR="008455CB" w:rsidRPr="008455CB" w:rsidRDefault="008455CB" w:rsidP="008455CB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8455CB">
        <w:rPr>
          <w:sz w:val="28"/>
          <w:szCs w:val="28"/>
        </w:rPr>
        <w:t xml:space="preserve">Тариф страховых взносов в 2013 году остался на прежнем уровне </w:t>
      </w:r>
      <w:r w:rsidR="00865E33">
        <w:rPr>
          <w:sz w:val="28"/>
          <w:szCs w:val="28"/>
        </w:rPr>
        <w:t xml:space="preserve">               </w:t>
      </w:r>
      <w:r w:rsidRPr="008455CB">
        <w:rPr>
          <w:sz w:val="28"/>
          <w:szCs w:val="28"/>
        </w:rPr>
        <w:t>и составляет 22</w:t>
      </w:r>
      <w:r w:rsidR="00865E33">
        <w:rPr>
          <w:sz w:val="28"/>
          <w:szCs w:val="28"/>
        </w:rPr>
        <w:t xml:space="preserve"> </w:t>
      </w:r>
      <w:r w:rsidR="00CF1EAC">
        <w:rPr>
          <w:sz w:val="28"/>
          <w:szCs w:val="28"/>
        </w:rPr>
        <w:t xml:space="preserve">% </w:t>
      </w:r>
      <w:r w:rsidR="00992CFB" w:rsidRPr="008455CB">
        <w:rPr>
          <w:sz w:val="28"/>
          <w:szCs w:val="28"/>
        </w:rPr>
        <w:t>–</w:t>
      </w:r>
      <w:r w:rsidR="00992CFB">
        <w:rPr>
          <w:sz w:val="28"/>
          <w:szCs w:val="28"/>
        </w:rPr>
        <w:t xml:space="preserve"> на обязательное пенсионное страхование</w:t>
      </w:r>
      <w:r w:rsidR="00865E33">
        <w:rPr>
          <w:sz w:val="28"/>
          <w:szCs w:val="28"/>
        </w:rPr>
        <w:t xml:space="preserve"> и  5,1 </w:t>
      </w:r>
      <w:r w:rsidRPr="008455CB">
        <w:rPr>
          <w:sz w:val="28"/>
          <w:szCs w:val="28"/>
        </w:rPr>
        <w:t xml:space="preserve">% </w:t>
      </w:r>
      <w:r w:rsidR="00992CFB" w:rsidRPr="008455CB">
        <w:rPr>
          <w:sz w:val="28"/>
          <w:szCs w:val="28"/>
        </w:rPr>
        <w:t>–</w:t>
      </w:r>
      <w:r w:rsidR="00CF1EAC">
        <w:rPr>
          <w:sz w:val="28"/>
          <w:szCs w:val="28"/>
        </w:rPr>
        <w:t xml:space="preserve"> </w:t>
      </w:r>
      <w:r w:rsidR="00992CFB">
        <w:rPr>
          <w:sz w:val="28"/>
          <w:szCs w:val="28"/>
        </w:rPr>
        <w:t xml:space="preserve">                    </w:t>
      </w:r>
      <w:r w:rsidRPr="008455CB">
        <w:rPr>
          <w:sz w:val="28"/>
          <w:szCs w:val="28"/>
        </w:rPr>
        <w:t>на обязательное медицинское страхование. Для отдель</w:t>
      </w:r>
      <w:r w:rsidR="00D21E0C">
        <w:rPr>
          <w:sz w:val="28"/>
          <w:szCs w:val="28"/>
        </w:rPr>
        <w:t xml:space="preserve">ных категорий плательщиков </w:t>
      </w:r>
      <w:r w:rsidRPr="008455CB">
        <w:rPr>
          <w:sz w:val="28"/>
          <w:szCs w:val="28"/>
        </w:rPr>
        <w:t xml:space="preserve"> применяется пониженный тариф.</w:t>
      </w:r>
    </w:p>
    <w:p w:rsidR="008455CB" w:rsidRPr="008455CB" w:rsidRDefault="00992CFB" w:rsidP="008455CB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Существенные</w:t>
      </w:r>
      <w:r w:rsidR="008455CB" w:rsidRPr="008455CB">
        <w:rPr>
          <w:sz w:val="28"/>
          <w:szCs w:val="28"/>
        </w:rPr>
        <w:t xml:space="preserve"> изменения по уплате страховых взносов коснулись плательщиков</w:t>
      </w:r>
      <w:r>
        <w:rPr>
          <w:sz w:val="28"/>
          <w:szCs w:val="28"/>
        </w:rPr>
        <w:t xml:space="preserve">, у которых работники заняты на работах </w:t>
      </w:r>
      <w:r w:rsidR="008455CB" w:rsidRPr="008455CB">
        <w:rPr>
          <w:sz w:val="28"/>
          <w:szCs w:val="28"/>
        </w:rPr>
        <w:t xml:space="preserve">с вредными </w:t>
      </w:r>
      <w:r>
        <w:rPr>
          <w:sz w:val="28"/>
          <w:szCs w:val="28"/>
        </w:rPr>
        <w:t xml:space="preserve">                          </w:t>
      </w:r>
      <w:r w:rsidR="008455CB" w:rsidRPr="008455CB">
        <w:rPr>
          <w:sz w:val="28"/>
          <w:szCs w:val="28"/>
        </w:rPr>
        <w:t xml:space="preserve">и опасными условиями. Такие организации с 2013 года перечисляют дополнительные взносы. Дополнительные взносы начисляются на полную сумму выплат </w:t>
      </w:r>
      <w:r>
        <w:rPr>
          <w:sz w:val="28"/>
          <w:szCs w:val="28"/>
        </w:rPr>
        <w:t>таким работника</w:t>
      </w:r>
      <w:r w:rsidR="006C29C3">
        <w:rPr>
          <w:sz w:val="28"/>
          <w:szCs w:val="28"/>
        </w:rPr>
        <w:t>м</w:t>
      </w:r>
      <w:r>
        <w:rPr>
          <w:sz w:val="28"/>
          <w:szCs w:val="28"/>
        </w:rPr>
        <w:t>, без</w:t>
      </w:r>
      <w:r w:rsidR="00D21E0C">
        <w:rPr>
          <w:sz w:val="28"/>
          <w:szCs w:val="28"/>
        </w:rPr>
        <w:t xml:space="preserve"> учета </w:t>
      </w:r>
      <w:r w:rsidR="008455CB" w:rsidRPr="008455CB">
        <w:rPr>
          <w:sz w:val="28"/>
          <w:szCs w:val="28"/>
        </w:rPr>
        <w:t xml:space="preserve"> предельной величины базы для исчисления страховых взносов. Тарифы дополнительных взносов устанавливаются в зависимости от профессий, имеющихся </w:t>
      </w:r>
      <w:r>
        <w:rPr>
          <w:sz w:val="28"/>
          <w:szCs w:val="28"/>
        </w:rPr>
        <w:t xml:space="preserve"> </w:t>
      </w:r>
      <w:r w:rsidR="008455CB" w:rsidRPr="008455CB">
        <w:rPr>
          <w:sz w:val="28"/>
          <w:szCs w:val="28"/>
        </w:rPr>
        <w:t xml:space="preserve">на производстве: </w:t>
      </w:r>
      <w:r>
        <w:rPr>
          <w:sz w:val="28"/>
          <w:szCs w:val="28"/>
        </w:rPr>
        <w:t xml:space="preserve">    </w:t>
      </w:r>
      <w:r w:rsidR="008455CB" w:rsidRPr="008455CB">
        <w:rPr>
          <w:sz w:val="28"/>
          <w:szCs w:val="28"/>
        </w:rPr>
        <w:t xml:space="preserve">по </w:t>
      </w:r>
      <w:r w:rsidR="004C5EE8">
        <w:rPr>
          <w:sz w:val="28"/>
          <w:szCs w:val="28"/>
        </w:rPr>
        <w:t>«</w:t>
      </w:r>
      <w:r w:rsidR="008455CB" w:rsidRPr="008455CB">
        <w:rPr>
          <w:sz w:val="28"/>
          <w:szCs w:val="28"/>
        </w:rPr>
        <w:t>Списку № 1</w:t>
      </w:r>
      <w:r w:rsidR="004C5EE8">
        <w:rPr>
          <w:sz w:val="28"/>
          <w:szCs w:val="28"/>
        </w:rPr>
        <w:t>»</w:t>
      </w:r>
      <w:r w:rsidR="008455CB" w:rsidRPr="008455CB">
        <w:rPr>
          <w:sz w:val="28"/>
          <w:szCs w:val="28"/>
        </w:rPr>
        <w:t xml:space="preserve"> (работы под землей и в горячих цехах) </w:t>
      </w:r>
      <w:r w:rsidR="00865E33" w:rsidRPr="008455CB">
        <w:rPr>
          <w:sz w:val="28"/>
          <w:szCs w:val="28"/>
        </w:rPr>
        <w:t>–</w:t>
      </w:r>
      <w:r w:rsidR="008455CB" w:rsidRPr="008455CB">
        <w:rPr>
          <w:sz w:val="28"/>
          <w:szCs w:val="28"/>
        </w:rPr>
        <w:t xml:space="preserve"> 4</w:t>
      </w:r>
      <w:r w:rsidR="00CF1EAC">
        <w:rPr>
          <w:sz w:val="28"/>
          <w:szCs w:val="28"/>
        </w:rPr>
        <w:t xml:space="preserve"> </w:t>
      </w:r>
      <w:r w:rsidR="008455CB" w:rsidRPr="008455CB">
        <w:rPr>
          <w:sz w:val="28"/>
          <w:szCs w:val="28"/>
        </w:rPr>
        <w:t xml:space="preserve">%, по </w:t>
      </w:r>
      <w:r w:rsidR="004C5EE8">
        <w:rPr>
          <w:sz w:val="28"/>
          <w:szCs w:val="28"/>
        </w:rPr>
        <w:t>«</w:t>
      </w:r>
      <w:r w:rsidR="008455CB" w:rsidRPr="008455CB">
        <w:rPr>
          <w:sz w:val="28"/>
          <w:szCs w:val="28"/>
        </w:rPr>
        <w:t xml:space="preserve">Списку </w:t>
      </w:r>
      <w:r w:rsidR="004C5EE8">
        <w:rPr>
          <w:sz w:val="28"/>
          <w:szCs w:val="28"/>
        </w:rPr>
        <w:t xml:space="preserve">                  № </w:t>
      </w:r>
      <w:r w:rsidR="008455CB" w:rsidRPr="008455CB">
        <w:rPr>
          <w:sz w:val="28"/>
          <w:szCs w:val="28"/>
        </w:rPr>
        <w:t>2</w:t>
      </w:r>
      <w:r w:rsidR="004C5EE8">
        <w:rPr>
          <w:sz w:val="28"/>
          <w:szCs w:val="28"/>
        </w:rPr>
        <w:t>»</w:t>
      </w:r>
      <w:r w:rsidR="008455CB" w:rsidRPr="008455CB">
        <w:rPr>
          <w:sz w:val="28"/>
          <w:szCs w:val="28"/>
        </w:rPr>
        <w:t xml:space="preserve"> (</w:t>
      </w:r>
      <w:proofErr w:type="spellStart"/>
      <w:r w:rsidR="008455CB" w:rsidRPr="008455CB">
        <w:rPr>
          <w:sz w:val="28"/>
          <w:szCs w:val="28"/>
        </w:rPr>
        <w:t>электрогазосварщики</w:t>
      </w:r>
      <w:proofErr w:type="spellEnd"/>
      <w:r w:rsidR="008455CB" w:rsidRPr="008455CB">
        <w:rPr>
          <w:sz w:val="28"/>
          <w:szCs w:val="28"/>
        </w:rPr>
        <w:t>, газосварщики, аккумуляторщики, водители автобусов, железнодорожники и др</w:t>
      </w:r>
      <w:r w:rsidR="00CF1EAC">
        <w:rPr>
          <w:sz w:val="28"/>
          <w:szCs w:val="28"/>
        </w:rPr>
        <w:t>угие</w:t>
      </w:r>
      <w:r w:rsidR="008455CB" w:rsidRPr="008455CB">
        <w:rPr>
          <w:sz w:val="28"/>
          <w:szCs w:val="28"/>
        </w:rPr>
        <w:t xml:space="preserve">) </w:t>
      </w:r>
      <w:r w:rsidR="00865E33" w:rsidRPr="008455CB">
        <w:rPr>
          <w:sz w:val="28"/>
          <w:szCs w:val="28"/>
        </w:rPr>
        <w:t>–</w:t>
      </w:r>
      <w:r w:rsidR="008455CB" w:rsidRPr="008455CB">
        <w:rPr>
          <w:sz w:val="28"/>
          <w:szCs w:val="28"/>
        </w:rPr>
        <w:t xml:space="preserve"> 2</w:t>
      </w:r>
      <w:r w:rsidR="00CF1EAC">
        <w:rPr>
          <w:sz w:val="28"/>
          <w:szCs w:val="28"/>
        </w:rPr>
        <w:t xml:space="preserve"> </w:t>
      </w:r>
      <w:r w:rsidR="008455CB" w:rsidRPr="008455CB">
        <w:rPr>
          <w:sz w:val="28"/>
          <w:szCs w:val="28"/>
        </w:rPr>
        <w:t>%.</w:t>
      </w:r>
    </w:p>
    <w:p w:rsidR="008455CB" w:rsidRPr="008455CB" w:rsidRDefault="00732646" w:rsidP="008455CB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Изменен</w:t>
      </w:r>
      <w:r w:rsidR="008455CB" w:rsidRPr="008455CB">
        <w:rPr>
          <w:sz w:val="28"/>
          <w:szCs w:val="28"/>
        </w:rPr>
        <w:t xml:space="preserve"> порядок упла</w:t>
      </w:r>
      <w:r w:rsidR="00F56F63">
        <w:rPr>
          <w:sz w:val="28"/>
          <w:szCs w:val="28"/>
        </w:rPr>
        <w:t xml:space="preserve">ты страховых взносов </w:t>
      </w:r>
      <w:r w:rsidR="008455CB" w:rsidRPr="008455CB">
        <w:rPr>
          <w:sz w:val="28"/>
          <w:szCs w:val="28"/>
        </w:rPr>
        <w:t xml:space="preserve">с выплат временно пребывающим иностранным работникам. В 2012 году </w:t>
      </w:r>
      <w:r w:rsidR="00D7663D">
        <w:rPr>
          <w:sz w:val="28"/>
          <w:szCs w:val="28"/>
        </w:rPr>
        <w:t xml:space="preserve">страховые взносы уплачивались в случае, </w:t>
      </w:r>
      <w:r w:rsidR="00F56F63">
        <w:rPr>
          <w:sz w:val="28"/>
          <w:szCs w:val="28"/>
        </w:rPr>
        <w:t xml:space="preserve"> </w:t>
      </w:r>
      <w:r w:rsidR="00F56F63" w:rsidRPr="008455CB">
        <w:rPr>
          <w:sz w:val="28"/>
          <w:szCs w:val="28"/>
        </w:rPr>
        <w:t xml:space="preserve">если с ними был заключен договор на срок 6 месяцев </w:t>
      </w:r>
      <w:r w:rsidR="00D7663D">
        <w:rPr>
          <w:sz w:val="28"/>
          <w:szCs w:val="28"/>
        </w:rPr>
        <w:t xml:space="preserve">               </w:t>
      </w:r>
      <w:r w:rsidR="00F56F63" w:rsidRPr="008455CB">
        <w:rPr>
          <w:sz w:val="28"/>
          <w:szCs w:val="28"/>
        </w:rPr>
        <w:t>и более</w:t>
      </w:r>
      <w:r w:rsidR="00D7663D">
        <w:rPr>
          <w:sz w:val="28"/>
          <w:szCs w:val="28"/>
        </w:rPr>
        <w:t>.</w:t>
      </w:r>
      <w:r w:rsidR="00F56F63">
        <w:rPr>
          <w:sz w:val="28"/>
          <w:szCs w:val="28"/>
        </w:rPr>
        <w:t xml:space="preserve"> </w:t>
      </w:r>
      <w:r w:rsidR="00D7663D">
        <w:rPr>
          <w:sz w:val="28"/>
          <w:szCs w:val="28"/>
        </w:rPr>
        <w:t xml:space="preserve"> И</w:t>
      </w:r>
      <w:r w:rsidR="008455CB" w:rsidRPr="008455CB">
        <w:rPr>
          <w:sz w:val="28"/>
          <w:szCs w:val="28"/>
        </w:rPr>
        <w:t>спользовался общий тариф на страховую часть</w:t>
      </w:r>
      <w:r w:rsidR="00F56F63">
        <w:rPr>
          <w:sz w:val="28"/>
          <w:szCs w:val="28"/>
        </w:rPr>
        <w:t>.</w:t>
      </w:r>
      <w:r w:rsidR="008455CB" w:rsidRPr="008455CB">
        <w:rPr>
          <w:sz w:val="28"/>
          <w:szCs w:val="28"/>
        </w:rPr>
        <w:t xml:space="preserve"> С </w:t>
      </w:r>
      <w:r w:rsidR="00F56F63">
        <w:rPr>
          <w:sz w:val="28"/>
          <w:szCs w:val="28"/>
        </w:rPr>
        <w:t>2013 года страховые взносы  начисляются</w:t>
      </w:r>
      <w:r w:rsidR="008455CB" w:rsidRPr="008455CB">
        <w:rPr>
          <w:sz w:val="28"/>
          <w:szCs w:val="28"/>
        </w:rPr>
        <w:t xml:space="preserve"> и при заключен</w:t>
      </w:r>
      <w:r w:rsidR="00F56F63">
        <w:rPr>
          <w:sz w:val="28"/>
          <w:szCs w:val="28"/>
        </w:rPr>
        <w:t xml:space="preserve">ии с иностранными работниками </w:t>
      </w:r>
      <w:r w:rsidR="008455CB" w:rsidRPr="008455CB">
        <w:rPr>
          <w:sz w:val="28"/>
          <w:szCs w:val="28"/>
        </w:rPr>
        <w:t xml:space="preserve">нескольких договоров, срок действия которых в общей сложности составляет 6 и более месяцев </w:t>
      </w:r>
      <w:r w:rsidR="00D7663D">
        <w:rPr>
          <w:sz w:val="28"/>
          <w:szCs w:val="28"/>
        </w:rPr>
        <w:t xml:space="preserve"> </w:t>
      </w:r>
      <w:r w:rsidR="008455CB" w:rsidRPr="008455CB">
        <w:rPr>
          <w:sz w:val="28"/>
          <w:szCs w:val="28"/>
        </w:rPr>
        <w:t>в течение календарного года.</w:t>
      </w:r>
    </w:p>
    <w:p w:rsidR="00D7663D" w:rsidRDefault="008455CB" w:rsidP="007524CD">
      <w:pPr>
        <w:pStyle w:val="ab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8455CB">
        <w:rPr>
          <w:sz w:val="28"/>
          <w:szCs w:val="28"/>
        </w:rPr>
        <w:t xml:space="preserve">С 1 января 2013 года для индивидуальных предпринимателей, адвокатов </w:t>
      </w:r>
      <w:r w:rsidR="00865E33">
        <w:rPr>
          <w:sz w:val="28"/>
          <w:szCs w:val="28"/>
        </w:rPr>
        <w:t xml:space="preserve">                 </w:t>
      </w:r>
      <w:r w:rsidRPr="008455CB">
        <w:rPr>
          <w:sz w:val="28"/>
          <w:szCs w:val="28"/>
        </w:rPr>
        <w:t>и частных нотариусов увеличена стоимость страхового года. Фиксированный размер взноса в Пенсионный фонд Российской Федерации для них в 2013 году рав</w:t>
      </w:r>
      <w:r w:rsidR="004864B1">
        <w:rPr>
          <w:sz w:val="28"/>
          <w:szCs w:val="28"/>
        </w:rPr>
        <w:t xml:space="preserve">ен произведению двукратного минимального </w:t>
      </w:r>
      <w:proofErr w:type="gramStart"/>
      <w:r w:rsidR="004864B1">
        <w:rPr>
          <w:sz w:val="28"/>
          <w:szCs w:val="28"/>
        </w:rPr>
        <w:t>размера оплаты труда</w:t>
      </w:r>
      <w:proofErr w:type="gramEnd"/>
      <w:r w:rsidR="004864B1">
        <w:rPr>
          <w:sz w:val="28"/>
          <w:szCs w:val="28"/>
        </w:rPr>
        <w:t xml:space="preserve"> (МРОТ)</w:t>
      </w:r>
      <w:r w:rsidRPr="008455CB">
        <w:rPr>
          <w:sz w:val="28"/>
          <w:szCs w:val="28"/>
        </w:rPr>
        <w:t xml:space="preserve"> </w:t>
      </w:r>
      <w:r w:rsidR="00F56F63">
        <w:rPr>
          <w:sz w:val="28"/>
          <w:szCs w:val="28"/>
        </w:rPr>
        <w:t>и тарифа страховых взносов в Пенсионный фонд России</w:t>
      </w:r>
      <w:r w:rsidR="00770B65">
        <w:rPr>
          <w:sz w:val="28"/>
          <w:szCs w:val="28"/>
        </w:rPr>
        <w:t xml:space="preserve">, </w:t>
      </w:r>
      <w:r w:rsidR="00D7663D">
        <w:rPr>
          <w:sz w:val="28"/>
          <w:szCs w:val="28"/>
        </w:rPr>
        <w:t>увеличенного в 12 раз</w:t>
      </w:r>
      <w:r w:rsidR="00770B65">
        <w:rPr>
          <w:sz w:val="28"/>
          <w:szCs w:val="28"/>
        </w:rPr>
        <w:t xml:space="preserve">. </w:t>
      </w:r>
      <w:r w:rsidR="00416147">
        <w:rPr>
          <w:sz w:val="28"/>
          <w:szCs w:val="28"/>
        </w:rPr>
        <w:t xml:space="preserve"> </w:t>
      </w:r>
      <w:r w:rsidR="00770B65">
        <w:rPr>
          <w:sz w:val="28"/>
          <w:szCs w:val="28"/>
        </w:rPr>
        <w:t>В</w:t>
      </w:r>
      <w:r w:rsidRPr="008455CB">
        <w:rPr>
          <w:sz w:val="28"/>
          <w:szCs w:val="28"/>
        </w:rPr>
        <w:t xml:space="preserve"> 2013 году </w:t>
      </w:r>
      <w:proofErr w:type="spellStart"/>
      <w:r w:rsidRPr="008455CB">
        <w:rPr>
          <w:sz w:val="28"/>
          <w:szCs w:val="28"/>
        </w:rPr>
        <w:t>самозанятое</w:t>
      </w:r>
      <w:proofErr w:type="spellEnd"/>
      <w:r w:rsidRPr="008455CB">
        <w:rPr>
          <w:sz w:val="28"/>
          <w:szCs w:val="28"/>
        </w:rPr>
        <w:t xml:space="preserve"> население должно упла</w:t>
      </w:r>
      <w:r w:rsidR="00865E33">
        <w:rPr>
          <w:sz w:val="28"/>
          <w:szCs w:val="28"/>
        </w:rPr>
        <w:t xml:space="preserve">тить </w:t>
      </w:r>
      <w:proofErr w:type="gramStart"/>
      <w:r w:rsidR="00865E33">
        <w:rPr>
          <w:sz w:val="28"/>
          <w:szCs w:val="28"/>
        </w:rPr>
        <w:t>за полный год</w:t>
      </w:r>
      <w:proofErr w:type="gramEnd"/>
      <w:r w:rsidR="00865E33">
        <w:rPr>
          <w:sz w:val="28"/>
          <w:szCs w:val="28"/>
        </w:rPr>
        <w:t xml:space="preserve"> </w:t>
      </w:r>
      <w:r w:rsidR="00F56F63">
        <w:rPr>
          <w:sz w:val="28"/>
          <w:szCs w:val="28"/>
        </w:rPr>
        <w:t xml:space="preserve">страховых взносов на </w:t>
      </w:r>
      <w:r w:rsidR="007524CD">
        <w:rPr>
          <w:sz w:val="28"/>
          <w:szCs w:val="28"/>
        </w:rPr>
        <w:t xml:space="preserve">общую </w:t>
      </w:r>
      <w:r w:rsidR="00F56F63">
        <w:rPr>
          <w:sz w:val="28"/>
          <w:szCs w:val="28"/>
        </w:rPr>
        <w:t xml:space="preserve">сумму </w:t>
      </w:r>
      <w:r w:rsidR="007524CD">
        <w:rPr>
          <w:sz w:val="28"/>
          <w:szCs w:val="28"/>
        </w:rPr>
        <w:t>35</w:t>
      </w:r>
      <w:r w:rsidR="006B3A8A">
        <w:rPr>
          <w:sz w:val="28"/>
          <w:szCs w:val="28"/>
        </w:rPr>
        <w:t xml:space="preserve"> </w:t>
      </w:r>
      <w:r w:rsidR="007524CD">
        <w:rPr>
          <w:sz w:val="28"/>
          <w:szCs w:val="28"/>
        </w:rPr>
        <w:t>664,66 рубля</w:t>
      </w:r>
      <w:r w:rsidR="00F56F63">
        <w:rPr>
          <w:sz w:val="28"/>
          <w:szCs w:val="28"/>
        </w:rPr>
        <w:t>, в том числе: в Пенсионный фонд России</w:t>
      </w:r>
      <w:r w:rsidRPr="008455CB">
        <w:rPr>
          <w:sz w:val="28"/>
          <w:szCs w:val="28"/>
        </w:rPr>
        <w:t xml:space="preserve"> </w:t>
      </w:r>
      <w:r w:rsidR="00865E33" w:rsidRPr="008455CB">
        <w:rPr>
          <w:sz w:val="28"/>
          <w:szCs w:val="28"/>
        </w:rPr>
        <w:t>–</w:t>
      </w:r>
      <w:r w:rsidR="00F56F63">
        <w:rPr>
          <w:sz w:val="28"/>
          <w:szCs w:val="28"/>
        </w:rPr>
        <w:t xml:space="preserve"> 32</w:t>
      </w:r>
      <w:r w:rsidR="006B3A8A">
        <w:rPr>
          <w:sz w:val="28"/>
          <w:szCs w:val="28"/>
        </w:rPr>
        <w:t xml:space="preserve"> </w:t>
      </w:r>
      <w:r w:rsidR="00F56F63">
        <w:rPr>
          <w:sz w:val="28"/>
          <w:szCs w:val="28"/>
        </w:rPr>
        <w:t>479,20 рубля</w:t>
      </w:r>
      <w:r w:rsidR="00416147">
        <w:rPr>
          <w:sz w:val="28"/>
          <w:szCs w:val="28"/>
        </w:rPr>
        <w:t>, в Федеральный фонд обязательного медицинского страхования</w:t>
      </w:r>
      <w:r w:rsidRPr="008455CB">
        <w:rPr>
          <w:sz w:val="28"/>
          <w:szCs w:val="28"/>
        </w:rPr>
        <w:t xml:space="preserve"> </w:t>
      </w:r>
      <w:r w:rsidR="00865E33" w:rsidRPr="008455CB">
        <w:rPr>
          <w:sz w:val="28"/>
          <w:szCs w:val="28"/>
        </w:rPr>
        <w:t>–</w:t>
      </w:r>
      <w:r w:rsidRPr="008455CB">
        <w:rPr>
          <w:sz w:val="28"/>
          <w:szCs w:val="28"/>
        </w:rPr>
        <w:t xml:space="preserve"> 3185,46 рублей.</w:t>
      </w:r>
      <w:r w:rsidR="007524CD">
        <w:rPr>
          <w:sz w:val="28"/>
          <w:szCs w:val="28"/>
        </w:rPr>
        <w:t xml:space="preserve"> </w:t>
      </w:r>
      <w:r w:rsidRPr="008455CB">
        <w:rPr>
          <w:color w:val="000000"/>
          <w:sz w:val="28"/>
          <w:szCs w:val="28"/>
        </w:rPr>
        <w:t xml:space="preserve">Законом № 243-ФЗ с 1 января 2013 года установлены периоды, за которые страховые взносы в фиксированном размере не исчисляются </w:t>
      </w:r>
      <w:r w:rsidR="007524CD">
        <w:rPr>
          <w:color w:val="000000"/>
          <w:sz w:val="28"/>
          <w:szCs w:val="28"/>
        </w:rPr>
        <w:t xml:space="preserve"> </w:t>
      </w:r>
      <w:r w:rsidRPr="008455CB">
        <w:rPr>
          <w:color w:val="000000"/>
          <w:sz w:val="28"/>
          <w:szCs w:val="28"/>
        </w:rPr>
        <w:t xml:space="preserve">и не уплачиваются. </w:t>
      </w:r>
      <w:r w:rsidR="007524CD">
        <w:rPr>
          <w:sz w:val="28"/>
          <w:szCs w:val="28"/>
        </w:rPr>
        <w:t xml:space="preserve"> </w:t>
      </w:r>
      <w:r w:rsidRPr="008455CB">
        <w:rPr>
          <w:color w:val="000000"/>
          <w:sz w:val="28"/>
          <w:szCs w:val="28"/>
        </w:rPr>
        <w:t>Речь идет о периодах, в течение которых предпринима</w:t>
      </w:r>
      <w:r w:rsidR="004C5EE8">
        <w:rPr>
          <w:color w:val="000000"/>
          <w:sz w:val="28"/>
          <w:szCs w:val="28"/>
        </w:rPr>
        <w:t>тельская деятельность не велась,</w:t>
      </w:r>
      <w:r w:rsidRPr="008455CB">
        <w:rPr>
          <w:color w:val="000000"/>
          <w:sz w:val="28"/>
          <w:szCs w:val="28"/>
        </w:rPr>
        <w:t xml:space="preserve"> </w:t>
      </w:r>
      <w:r w:rsidR="004C5EE8">
        <w:rPr>
          <w:color w:val="000000"/>
          <w:sz w:val="28"/>
          <w:szCs w:val="28"/>
        </w:rPr>
        <w:t>чт</w:t>
      </w:r>
      <w:r w:rsidRPr="008455CB">
        <w:rPr>
          <w:color w:val="000000"/>
          <w:sz w:val="28"/>
          <w:szCs w:val="28"/>
        </w:rPr>
        <w:t>о должно быть п</w:t>
      </w:r>
      <w:r w:rsidR="007524CD">
        <w:rPr>
          <w:color w:val="000000"/>
          <w:sz w:val="28"/>
          <w:szCs w:val="28"/>
        </w:rPr>
        <w:t xml:space="preserve">одтверждено документально. </w:t>
      </w:r>
    </w:p>
    <w:p w:rsidR="00304254" w:rsidRPr="007524CD" w:rsidRDefault="008455CB" w:rsidP="007524CD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8455CB">
        <w:rPr>
          <w:sz w:val="28"/>
          <w:szCs w:val="28"/>
        </w:rPr>
        <w:t>В 2013 году гражданам моложе 1966 года рождения, формирующим свои пенсионные накопления, предоставлена возможность изменить тариф страхового взноса на накопительную часть пенсии. Они смогут либо оставить его в размере 6</w:t>
      </w:r>
      <w:r w:rsidR="00EA2B12">
        <w:rPr>
          <w:sz w:val="28"/>
          <w:szCs w:val="28"/>
        </w:rPr>
        <w:t xml:space="preserve"> </w:t>
      </w:r>
      <w:r w:rsidRPr="008455CB">
        <w:rPr>
          <w:sz w:val="28"/>
          <w:szCs w:val="28"/>
        </w:rPr>
        <w:t>%</w:t>
      </w:r>
      <w:r w:rsidR="00F56F63">
        <w:rPr>
          <w:sz w:val="28"/>
          <w:szCs w:val="28"/>
        </w:rPr>
        <w:t>,</w:t>
      </w:r>
      <w:r w:rsidR="00D7663D">
        <w:rPr>
          <w:sz w:val="28"/>
          <w:szCs w:val="28"/>
        </w:rPr>
        <w:t xml:space="preserve"> либо снизить </w:t>
      </w:r>
      <w:r w:rsidRPr="008455CB">
        <w:rPr>
          <w:sz w:val="28"/>
          <w:szCs w:val="28"/>
        </w:rPr>
        <w:t xml:space="preserve"> до 2</w:t>
      </w:r>
      <w:r w:rsidR="00EA2B12">
        <w:rPr>
          <w:sz w:val="28"/>
          <w:szCs w:val="28"/>
        </w:rPr>
        <w:t xml:space="preserve"> </w:t>
      </w:r>
      <w:r w:rsidRPr="008455CB">
        <w:rPr>
          <w:sz w:val="28"/>
          <w:szCs w:val="28"/>
        </w:rPr>
        <w:t xml:space="preserve">%, но </w:t>
      </w:r>
      <w:r w:rsidR="00F56F63">
        <w:rPr>
          <w:sz w:val="28"/>
          <w:szCs w:val="28"/>
        </w:rPr>
        <w:t xml:space="preserve">при этом </w:t>
      </w:r>
      <w:r w:rsidRPr="008455CB">
        <w:rPr>
          <w:sz w:val="28"/>
          <w:szCs w:val="28"/>
        </w:rPr>
        <w:t xml:space="preserve">страховой тариф </w:t>
      </w:r>
      <w:r w:rsidR="00D7663D">
        <w:rPr>
          <w:sz w:val="28"/>
          <w:szCs w:val="28"/>
        </w:rPr>
        <w:t xml:space="preserve">                            </w:t>
      </w:r>
      <w:r w:rsidRPr="008455CB">
        <w:rPr>
          <w:sz w:val="28"/>
          <w:szCs w:val="28"/>
        </w:rPr>
        <w:t>в солидарную часть</w:t>
      </w:r>
      <w:r w:rsidR="007524CD">
        <w:rPr>
          <w:sz w:val="28"/>
          <w:szCs w:val="28"/>
        </w:rPr>
        <w:t xml:space="preserve"> будет увеличен </w:t>
      </w:r>
      <w:r w:rsidRPr="008455CB">
        <w:rPr>
          <w:sz w:val="28"/>
          <w:szCs w:val="28"/>
        </w:rPr>
        <w:t xml:space="preserve"> на эти же самые 4</w:t>
      </w:r>
      <w:r w:rsidR="00EA2B12">
        <w:rPr>
          <w:sz w:val="28"/>
          <w:szCs w:val="28"/>
        </w:rPr>
        <w:t xml:space="preserve"> </w:t>
      </w:r>
      <w:r w:rsidRPr="008455CB">
        <w:rPr>
          <w:sz w:val="28"/>
          <w:szCs w:val="28"/>
        </w:rPr>
        <w:t xml:space="preserve">%. </w:t>
      </w:r>
      <w:r w:rsidRPr="008455CB">
        <w:rPr>
          <w:color w:val="000000"/>
          <w:sz w:val="28"/>
          <w:szCs w:val="28"/>
        </w:rPr>
        <w:t xml:space="preserve">Сделать свой выбор гражданин должен будет в течение 2013 года. Для тех, кто этого не сделает, </w:t>
      </w:r>
      <w:r w:rsidRPr="008455CB">
        <w:rPr>
          <w:color w:val="000000"/>
          <w:sz w:val="28"/>
          <w:szCs w:val="28"/>
        </w:rPr>
        <w:lastRenderedPageBreak/>
        <w:t>будут действовать следующие правила</w:t>
      </w:r>
      <w:r w:rsidR="007524CD">
        <w:rPr>
          <w:color w:val="000000"/>
          <w:sz w:val="28"/>
          <w:szCs w:val="28"/>
        </w:rPr>
        <w:t>.</w:t>
      </w:r>
      <w:r w:rsidR="007524CD">
        <w:rPr>
          <w:sz w:val="28"/>
          <w:szCs w:val="28"/>
        </w:rPr>
        <w:t xml:space="preserve"> </w:t>
      </w:r>
      <w:r w:rsidR="00D7663D">
        <w:rPr>
          <w:color w:val="000000"/>
          <w:sz w:val="28"/>
          <w:szCs w:val="28"/>
        </w:rPr>
        <w:t xml:space="preserve">Для «молчунов», </w:t>
      </w:r>
      <w:r w:rsidRPr="008455CB">
        <w:rPr>
          <w:color w:val="000000"/>
          <w:sz w:val="28"/>
          <w:szCs w:val="28"/>
        </w:rPr>
        <w:t>то есть тех, кто никогда не выбирал негосударственный пенсионный фонд или управляющую компанию, с 1 января 2014 года накопительный тариф уменьшится до 2</w:t>
      </w:r>
      <w:r w:rsidR="00EA2B12">
        <w:rPr>
          <w:color w:val="000000"/>
          <w:sz w:val="28"/>
          <w:szCs w:val="28"/>
        </w:rPr>
        <w:t xml:space="preserve"> </w:t>
      </w:r>
      <w:r w:rsidRPr="008455CB">
        <w:rPr>
          <w:color w:val="000000"/>
          <w:sz w:val="28"/>
          <w:szCs w:val="28"/>
        </w:rPr>
        <w:t>%. Если они захотят оставить его равным 6</w:t>
      </w:r>
      <w:r w:rsidR="00EA2B12">
        <w:rPr>
          <w:color w:val="000000"/>
          <w:sz w:val="28"/>
          <w:szCs w:val="28"/>
        </w:rPr>
        <w:t xml:space="preserve"> </w:t>
      </w:r>
      <w:r w:rsidR="00F56F63">
        <w:rPr>
          <w:color w:val="000000"/>
          <w:sz w:val="28"/>
          <w:szCs w:val="28"/>
        </w:rPr>
        <w:t xml:space="preserve">%, то </w:t>
      </w:r>
      <w:r w:rsidR="009416EA">
        <w:rPr>
          <w:color w:val="000000"/>
          <w:sz w:val="28"/>
          <w:szCs w:val="28"/>
        </w:rPr>
        <w:t xml:space="preserve"> для этого</w:t>
      </w:r>
      <w:r w:rsidR="00F56F63">
        <w:rPr>
          <w:color w:val="000000"/>
          <w:sz w:val="28"/>
          <w:szCs w:val="28"/>
        </w:rPr>
        <w:t xml:space="preserve"> им</w:t>
      </w:r>
      <w:r w:rsidRPr="008455CB">
        <w:rPr>
          <w:color w:val="000000"/>
          <w:sz w:val="28"/>
          <w:szCs w:val="28"/>
        </w:rPr>
        <w:t xml:space="preserve"> </w:t>
      </w:r>
      <w:r w:rsidR="009416EA">
        <w:rPr>
          <w:color w:val="000000"/>
          <w:sz w:val="28"/>
          <w:szCs w:val="28"/>
        </w:rPr>
        <w:t>необходимо</w:t>
      </w:r>
      <w:r w:rsidRPr="008455CB">
        <w:rPr>
          <w:color w:val="000000"/>
          <w:sz w:val="28"/>
          <w:szCs w:val="28"/>
        </w:rPr>
        <w:t xml:space="preserve"> перевести свои пенсионные накопления в негосударственный пенсионный фонд или управляющую компанию. </w:t>
      </w:r>
      <w:r w:rsidR="007524CD">
        <w:rPr>
          <w:sz w:val="28"/>
          <w:szCs w:val="28"/>
        </w:rPr>
        <w:t xml:space="preserve"> </w:t>
      </w:r>
      <w:r w:rsidR="00F56F63">
        <w:rPr>
          <w:color w:val="000000"/>
          <w:sz w:val="28"/>
          <w:szCs w:val="28"/>
        </w:rPr>
        <w:t xml:space="preserve">Для </w:t>
      </w:r>
      <w:r w:rsidRPr="008455CB">
        <w:rPr>
          <w:color w:val="000000"/>
          <w:sz w:val="28"/>
          <w:szCs w:val="28"/>
        </w:rPr>
        <w:t xml:space="preserve"> граждан, чьи пенсионные накопления </w:t>
      </w:r>
      <w:r w:rsidR="0044050F">
        <w:rPr>
          <w:color w:val="000000"/>
          <w:sz w:val="28"/>
          <w:szCs w:val="28"/>
        </w:rPr>
        <w:t xml:space="preserve">                         </w:t>
      </w:r>
      <w:r w:rsidRPr="008455CB">
        <w:rPr>
          <w:color w:val="000000"/>
          <w:sz w:val="28"/>
          <w:szCs w:val="28"/>
        </w:rPr>
        <w:t xml:space="preserve">на данный момент формируются в негосударственном пенсионном фонде или управляющей компании, с 1 января 2014 года </w:t>
      </w:r>
      <w:r w:rsidR="00D7663D">
        <w:rPr>
          <w:color w:val="000000"/>
          <w:sz w:val="28"/>
          <w:szCs w:val="28"/>
        </w:rPr>
        <w:t xml:space="preserve"> </w:t>
      </w:r>
      <w:r w:rsidRPr="008455CB">
        <w:rPr>
          <w:color w:val="000000"/>
          <w:sz w:val="28"/>
          <w:szCs w:val="28"/>
        </w:rPr>
        <w:t>на накопительную часть пенсии по-прежнему будет перечисляться 6</w:t>
      </w:r>
      <w:r w:rsidR="00EA2B12">
        <w:rPr>
          <w:color w:val="000000"/>
          <w:sz w:val="28"/>
          <w:szCs w:val="28"/>
        </w:rPr>
        <w:t xml:space="preserve"> </w:t>
      </w:r>
      <w:r w:rsidRPr="008455CB">
        <w:rPr>
          <w:color w:val="000000"/>
          <w:sz w:val="28"/>
          <w:szCs w:val="28"/>
        </w:rPr>
        <w:t>% заработка. Если они захотят уменьшить данный тариф до 2</w:t>
      </w:r>
      <w:r w:rsidR="00EA2B12">
        <w:rPr>
          <w:color w:val="000000"/>
          <w:sz w:val="28"/>
          <w:szCs w:val="28"/>
        </w:rPr>
        <w:t xml:space="preserve"> </w:t>
      </w:r>
      <w:r w:rsidRPr="008455CB">
        <w:rPr>
          <w:color w:val="000000"/>
          <w:sz w:val="28"/>
          <w:szCs w:val="28"/>
        </w:rPr>
        <w:t>% и перевести 4</w:t>
      </w:r>
      <w:r w:rsidR="00EA2B12">
        <w:rPr>
          <w:color w:val="000000"/>
          <w:sz w:val="28"/>
          <w:szCs w:val="28"/>
        </w:rPr>
        <w:t xml:space="preserve"> </w:t>
      </w:r>
      <w:r w:rsidRPr="008455CB">
        <w:rPr>
          <w:color w:val="000000"/>
          <w:sz w:val="28"/>
          <w:szCs w:val="28"/>
        </w:rPr>
        <w:t xml:space="preserve">% заработка в солидарную часть, то им </w:t>
      </w:r>
      <w:r w:rsidR="0044050F">
        <w:rPr>
          <w:color w:val="000000"/>
          <w:sz w:val="28"/>
          <w:szCs w:val="28"/>
        </w:rPr>
        <w:t xml:space="preserve">                </w:t>
      </w:r>
      <w:r w:rsidRPr="008455CB">
        <w:rPr>
          <w:color w:val="000000"/>
          <w:sz w:val="28"/>
          <w:szCs w:val="28"/>
        </w:rPr>
        <w:t>в течение 2013 года надо будет написать</w:t>
      </w:r>
      <w:r w:rsidR="00F56F63">
        <w:rPr>
          <w:color w:val="000000"/>
          <w:sz w:val="28"/>
          <w:szCs w:val="28"/>
        </w:rPr>
        <w:t xml:space="preserve"> соответствующее заявление </w:t>
      </w:r>
      <w:r w:rsidR="0044050F">
        <w:rPr>
          <w:color w:val="000000"/>
          <w:sz w:val="28"/>
          <w:szCs w:val="28"/>
        </w:rPr>
        <w:t xml:space="preserve">                          </w:t>
      </w:r>
      <w:r w:rsidR="00F56F63">
        <w:rPr>
          <w:color w:val="000000"/>
          <w:sz w:val="28"/>
          <w:szCs w:val="28"/>
        </w:rPr>
        <w:t>в Пенсионный фонд России</w:t>
      </w:r>
      <w:r w:rsidRPr="008455CB">
        <w:rPr>
          <w:color w:val="000000"/>
          <w:sz w:val="28"/>
          <w:szCs w:val="28"/>
        </w:rPr>
        <w:t xml:space="preserve">. </w:t>
      </w:r>
    </w:p>
    <w:p w:rsidR="008455CB" w:rsidRPr="008455CB" w:rsidRDefault="008455CB" w:rsidP="008455CB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304254">
        <w:rPr>
          <w:color w:val="000000"/>
          <w:sz w:val="28"/>
          <w:szCs w:val="28"/>
        </w:rPr>
        <w:t>С 2013 го</w:t>
      </w:r>
      <w:r w:rsidR="009416EA" w:rsidRPr="00304254">
        <w:rPr>
          <w:color w:val="000000"/>
          <w:sz w:val="28"/>
          <w:szCs w:val="28"/>
        </w:rPr>
        <w:t xml:space="preserve">да Федеральным законом от  3 декабря </w:t>
      </w:r>
      <w:r w:rsidRPr="00304254">
        <w:rPr>
          <w:color w:val="000000"/>
          <w:sz w:val="28"/>
          <w:szCs w:val="28"/>
        </w:rPr>
        <w:t>2012</w:t>
      </w:r>
      <w:r w:rsidR="009416EA" w:rsidRPr="00304254">
        <w:rPr>
          <w:color w:val="000000"/>
          <w:sz w:val="28"/>
          <w:szCs w:val="28"/>
        </w:rPr>
        <w:t xml:space="preserve"> года</w:t>
      </w:r>
      <w:r w:rsidRPr="00304254">
        <w:rPr>
          <w:color w:val="000000"/>
          <w:sz w:val="28"/>
          <w:szCs w:val="28"/>
        </w:rPr>
        <w:t xml:space="preserve"> № 242-ФЗ</w:t>
      </w:r>
      <w:r w:rsidR="00F56F63" w:rsidRPr="00304254">
        <w:rPr>
          <w:color w:val="000000"/>
          <w:sz w:val="28"/>
          <w:szCs w:val="28"/>
        </w:rPr>
        <w:t xml:space="preserve"> </w:t>
      </w:r>
      <w:r w:rsidR="00304254">
        <w:rPr>
          <w:color w:val="000000"/>
          <w:sz w:val="28"/>
          <w:szCs w:val="28"/>
        </w:rPr>
        <w:t xml:space="preserve">                </w:t>
      </w:r>
      <w:r w:rsidR="00F56F63" w:rsidRPr="00304254">
        <w:rPr>
          <w:color w:val="000000"/>
          <w:sz w:val="28"/>
          <w:szCs w:val="28"/>
        </w:rPr>
        <w:t>«</w:t>
      </w:r>
      <w:r w:rsidR="00F56F63" w:rsidRPr="00304254">
        <w:rPr>
          <w:sz w:val="28"/>
          <w:szCs w:val="28"/>
        </w:rPr>
        <w:t>О внесении изменений в отдельные законодательные акты Российской Федерации по вопросам выплат за счет средств пенсионных накоплений</w:t>
      </w:r>
      <w:r w:rsidR="00304254">
        <w:rPr>
          <w:sz w:val="28"/>
          <w:szCs w:val="28"/>
        </w:rPr>
        <w:t>»</w:t>
      </w:r>
      <w:r w:rsidRPr="008455CB">
        <w:rPr>
          <w:color w:val="000000"/>
          <w:sz w:val="28"/>
          <w:szCs w:val="28"/>
        </w:rPr>
        <w:t xml:space="preserve"> отменен</w:t>
      </w:r>
      <w:r w:rsidR="007524CD">
        <w:rPr>
          <w:color w:val="000000"/>
          <w:sz w:val="28"/>
          <w:szCs w:val="28"/>
        </w:rPr>
        <w:t>а ежегодная рассылка извещений п</w:t>
      </w:r>
      <w:r w:rsidRPr="008455CB">
        <w:rPr>
          <w:color w:val="000000"/>
          <w:sz w:val="28"/>
          <w:szCs w:val="28"/>
        </w:rPr>
        <w:t xml:space="preserve">енсионного фонда о состоянии индивидуальных лицевых счетов. </w:t>
      </w:r>
    </w:p>
    <w:p w:rsidR="008455CB" w:rsidRPr="00FF3349" w:rsidRDefault="00F56F63" w:rsidP="008455CB">
      <w:pPr>
        <w:pStyle w:val="ab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8455CB" w:rsidRPr="008455CB">
        <w:rPr>
          <w:color w:val="000000"/>
          <w:sz w:val="28"/>
          <w:szCs w:val="28"/>
        </w:rPr>
        <w:t>рганы</w:t>
      </w:r>
      <w:r w:rsidR="00304254">
        <w:rPr>
          <w:color w:val="000000"/>
          <w:sz w:val="28"/>
          <w:szCs w:val="28"/>
        </w:rPr>
        <w:t xml:space="preserve">  </w:t>
      </w:r>
      <w:r w:rsidR="008455CB" w:rsidRPr="008455CB">
        <w:rPr>
          <w:color w:val="000000"/>
          <w:sz w:val="28"/>
          <w:szCs w:val="28"/>
        </w:rPr>
        <w:t xml:space="preserve">Пенсионного фонда </w:t>
      </w:r>
      <w:r w:rsidR="004C5EE8">
        <w:rPr>
          <w:color w:val="000000"/>
          <w:sz w:val="28"/>
          <w:szCs w:val="28"/>
        </w:rPr>
        <w:t>Российской Федерации</w:t>
      </w:r>
      <w:r w:rsidR="006C29C3">
        <w:rPr>
          <w:color w:val="000000"/>
          <w:sz w:val="28"/>
          <w:szCs w:val="28"/>
        </w:rPr>
        <w:t xml:space="preserve"> теперь</w:t>
      </w:r>
      <w:r w:rsidR="00304254">
        <w:rPr>
          <w:color w:val="000000"/>
          <w:sz w:val="28"/>
          <w:szCs w:val="28"/>
        </w:rPr>
        <w:t xml:space="preserve"> </w:t>
      </w:r>
      <w:r w:rsidR="008455CB" w:rsidRPr="008455CB">
        <w:rPr>
          <w:color w:val="000000"/>
          <w:sz w:val="28"/>
          <w:szCs w:val="28"/>
        </w:rPr>
        <w:t xml:space="preserve">обязаны бесплатно предоставлять </w:t>
      </w:r>
      <w:r w:rsidR="00304254">
        <w:rPr>
          <w:color w:val="000000"/>
          <w:sz w:val="28"/>
          <w:szCs w:val="28"/>
        </w:rPr>
        <w:t xml:space="preserve">эти сведения </w:t>
      </w:r>
      <w:r w:rsidR="008455CB" w:rsidRPr="008455CB">
        <w:rPr>
          <w:color w:val="000000"/>
          <w:sz w:val="28"/>
          <w:szCs w:val="28"/>
        </w:rPr>
        <w:t xml:space="preserve">один раз </w:t>
      </w:r>
      <w:r w:rsidR="00304254">
        <w:rPr>
          <w:color w:val="000000"/>
          <w:sz w:val="28"/>
          <w:szCs w:val="28"/>
        </w:rPr>
        <w:t>в год по обращению граждан</w:t>
      </w:r>
      <w:r w:rsidR="007524CD">
        <w:rPr>
          <w:color w:val="000000"/>
          <w:sz w:val="28"/>
          <w:szCs w:val="28"/>
        </w:rPr>
        <w:t>ина</w:t>
      </w:r>
      <w:r w:rsidR="00304254">
        <w:rPr>
          <w:color w:val="000000"/>
          <w:sz w:val="28"/>
          <w:szCs w:val="28"/>
        </w:rPr>
        <w:t>. С</w:t>
      </w:r>
      <w:r w:rsidR="008455CB" w:rsidRPr="008455CB">
        <w:rPr>
          <w:color w:val="000000"/>
          <w:sz w:val="28"/>
          <w:szCs w:val="28"/>
        </w:rPr>
        <w:t>ведения предоставляются удобным для гражданина способом, указанным при обращении – по электронной почте, чере</w:t>
      </w:r>
      <w:r w:rsidR="00EA2B12">
        <w:rPr>
          <w:color w:val="000000"/>
          <w:sz w:val="28"/>
          <w:szCs w:val="28"/>
        </w:rPr>
        <w:t xml:space="preserve">з единый портал государственных </w:t>
      </w:r>
      <w:r w:rsidR="004C5EE8">
        <w:rPr>
          <w:color w:val="000000"/>
          <w:sz w:val="28"/>
          <w:szCs w:val="28"/>
        </w:rPr>
        <w:t xml:space="preserve"> </w:t>
      </w:r>
      <w:r w:rsidR="008455CB" w:rsidRPr="008455CB">
        <w:rPr>
          <w:color w:val="000000"/>
          <w:sz w:val="28"/>
          <w:szCs w:val="28"/>
        </w:rPr>
        <w:t xml:space="preserve">и муниципальных услуг, а также иным способом, в том числе почтовым отправлением. Сведения </w:t>
      </w:r>
      <w:r w:rsidR="00D7663D">
        <w:rPr>
          <w:color w:val="000000"/>
          <w:sz w:val="28"/>
          <w:szCs w:val="28"/>
        </w:rPr>
        <w:t xml:space="preserve">должны быть направлены </w:t>
      </w:r>
      <w:r w:rsidR="008455CB" w:rsidRPr="008455CB">
        <w:rPr>
          <w:color w:val="000000"/>
          <w:sz w:val="28"/>
          <w:szCs w:val="28"/>
        </w:rPr>
        <w:t xml:space="preserve"> в течение </w:t>
      </w:r>
      <w:r w:rsidR="004C5EE8">
        <w:rPr>
          <w:color w:val="000000"/>
          <w:sz w:val="28"/>
          <w:szCs w:val="28"/>
        </w:rPr>
        <w:t xml:space="preserve">                         </w:t>
      </w:r>
      <w:r w:rsidR="008455CB" w:rsidRPr="008455CB">
        <w:rPr>
          <w:color w:val="000000"/>
          <w:sz w:val="28"/>
          <w:szCs w:val="28"/>
        </w:rPr>
        <w:t>10 дней со дня обращения.</w:t>
      </w:r>
    </w:p>
    <w:p w:rsidR="00FF3349" w:rsidRPr="00FF3349" w:rsidRDefault="00FF3349" w:rsidP="00FF334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F3349">
        <w:rPr>
          <w:sz w:val="28"/>
          <w:szCs w:val="28"/>
        </w:rPr>
        <w:t xml:space="preserve">Распоряжением Правительства Российской Федерации от 25 декабря </w:t>
      </w:r>
      <w:r w:rsidR="004C5EE8">
        <w:rPr>
          <w:sz w:val="28"/>
          <w:szCs w:val="28"/>
        </w:rPr>
        <w:t xml:space="preserve">               </w:t>
      </w:r>
      <w:r w:rsidRPr="00FF3349">
        <w:rPr>
          <w:sz w:val="28"/>
          <w:szCs w:val="28"/>
        </w:rPr>
        <w:t>2012</w:t>
      </w:r>
      <w:r w:rsidR="004C5EE8">
        <w:rPr>
          <w:sz w:val="28"/>
          <w:szCs w:val="28"/>
        </w:rPr>
        <w:t xml:space="preserve"> года </w:t>
      </w:r>
      <w:r w:rsidRPr="00FF3349">
        <w:rPr>
          <w:sz w:val="28"/>
          <w:szCs w:val="28"/>
        </w:rPr>
        <w:t xml:space="preserve"> № 2524-р утверждена Стратегия долгосрочного развития пенсионной системы Российской Федерации (далее – Стратегия).</w:t>
      </w:r>
    </w:p>
    <w:p w:rsidR="00FF3349" w:rsidRDefault="00FF3349" w:rsidP="00FF334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F3349">
        <w:rPr>
          <w:sz w:val="28"/>
          <w:szCs w:val="28"/>
        </w:rPr>
        <w:t>Целью Стратегии является определение направлений и задач                              по обеспечению развития в Российской Федерации пенсионной системы</w:t>
      </w:r>
      <w:r w:rsidR="005F4D79">
        <w:rPr>
          <w:sz w:val="28"/>
          <w:szCs w:val="28"/>
        </w:rPr>
        <w:t>. Стратегией определены основные цели развития пенсионной системы: гарантирование социального приемлемого уровня пенсионного обеспечения, обеспечение сбалансированности и долгосрочной финансовой устойчивости пенсионной системы.</w:t>
      </w:r>
    </w:p>
    <w:p w:rsidR="00FF3349" w:rsidRPr="00FF3349" w:rsidRDefault="00FF3349" w:rsidP="00FF3349">
      <w:pPr>
        <w:ind w:firstLine="540"/>
        <w:jc w:val="both"/>
        <w:rPr>
          <w:sz w:val="28"/>
          <w:szCs w:val="28"/>
        </w:rPr>
      </w:pPr>
      <w:r w:rsidRPr="00FF3349">
        <w:rPr>
          <w:sz w:val="28"/>
          <w:szCs w:val="28"/>
        </w:rPr>
        <w:t xml:space="preserve">Основные направления реализации Стратегии </w:t>
      </w:r>
      <w:r w:rsidR="00F87CD2" w:rsidRPr="00FF3349">
        <w:rPr>
          <w:sz w:val="28"/>
          <w:szCs w:val="28"/>
        </w:rPr>
        <w:t>–</w:t>
      </w:r>
      <w:r w:rsidRPr="00FF3349">
        <w:rPr>
          <w:sz w:val="28"/>
          <w:szCs w:val="28"/>
        </w:rPr>
        <w:t xml:space="preserve"> совершенствование тарифно-бюджетной политики, реформирование </w:t>
      </w:r>
      <w:r w:rsidR="00F87CD2">
        <w:rPr>
          <w:sz w:val="28"/>
          <w:szCs w:val="28"/>
        </w:rPr>
        <w:t xml:space="preserve">институтов </w:t>
      </w:r>
      <w:r w:rsidRPr="00FF3349">
        <w:rPr>
          <w:sz w:val="28"/>
          <w:szCs w:val="28"/>
        </w:rPr>
        <w:t xml:space="preserve"> досрочных пенсий и накопительной составляющей пенсионной системы, развитие корпоративного пенсионного обеспечения, совершенствование формирования пенсионных прав в распределительной составляющей пенсионной системы.</w:t>
      </w:r>
    </w:p>
    <w:p w:rsidR="00FF3349" w:rsidRPr="00FF3349" w:rsidRDefault="00FF3349" w:rsidP="00FF3349">
      <w:pPr>
        <w:ind w:firstLine="540"/>
        <w:jc w:val="both"/>
        <w:rPr>
          <w:bCs/>
          <w:sz w:val="28"/>
          <w:szCs w:val="28"/>
        </w:rPr>
      </w:pPr>
      <w:r w:rsidRPr="00FF3349">
        <w:rPr>
          <w:bCs/>
          <w:sz w:val="28"/>
          <w:szCs w:val="28"/>
        </w:rPr>
        <w:t xml:space="preserve">Стратегия не содержит предложений по повышению общеустановленного пенсионного возраста </w:t>
      </w:r>
      <w:r w:rsidRPr="00FF3349">
        <w:rPr>
          <w:sz w:val="28"/>
          <w:szCs w:val="28"/>
        </w:rPr>
        <w:t>–</w:t>
      </w:r>
      <w:r w:rsidRPr="00FF3349">
        <w:rPr>
          <w:bCs/>
          <w:sz w:val="28"/>
          <w:szCs w:val="28"/>
        </w:rPr>
        <w:t xml:space="preserve"> 55 лет для женщин и 60 лет для мужчин. </w:t>
      </w:r>
    </w:p>
    <w:p w:rsidR="00CD02EC" w:rsidRPr="00FF3349" w:rsidRDefault="00B97395" w:rsidP="00CD02E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Федерацией </w:t>
      </w:r>
      <w:r w:rsidR="00082E67">
        <w:rPr>
          <w:sz w:val="28"/>
          <w:szCs w:val="28"/>
        </w:rPr>
        <w:t xml:space="preserve"> профсоюзов Орловской области</w:t>
      </w:r>
      <w:r>
        <w:rPr>
          <w:sz w:val="28"/>
          <w:szCs w:val="28"/>
        </w:rPr>
        <w:t>, объединением</w:t>
      </w:r>
      <w:r w:rsidRPr="00B97395">
        <w:rPr>
          <w:sz w:val="28"/>
          <w:szCs w:val="28"/>
        </w:rPr>
        <w:t xml:space="preserve"> работодателей «Объединение промышленников и предпринимателей Орловской области»</w:t>
      </w:r>
      <w:r>
        <w:rPr>
          <w:szCs w:val="28"/>
        </w:rPr>
        <w:t xml:space="preserve"> </w:t>
      </w:r>
      <w:r w:rsidR="006C4FE3">
        <w:rPr>
          <w:sz w:val="28"/>
          <w:szCs w:val="28"/>
        </w:rPr>
        <w:t>выражено мнение о том, что реформирование</w:t>
      </w:r>
      <w:r w:rsidR="00CD02EC">
        <w:rPr>
          <w:sz w:val="28"/>
          <w:szCs w:val="28"/>
        </w:rPr>
        <w:t xml:space="preserve"> пенсионного законодательства</w:t>
      </w:r>
      <w:r w:rsidR="006C4FE3">
        <w:rPr>
          <w:sz w:val="28"/>
          <w:szCs w:val="28"/>
        </w:rPr>
        <w:t xml:space="preserve"> должно обеспечить установление единого тарифа</w:t>
      </w:r>
      <w:r w:rsidR="00CD02EC">
        <w:rPr>
          <w:sz w:val="28"/>
          <w:szCs w:val="28"/>
        </w:rPr>
        <w:t xml:space="preserve"> страховых </w:t>
      </w:r>
      <w:r w:rsidR="00CD02EC">
        <w:rPr>
          <w:sz w:val="28"/>
          <w:szCs w:val="28"/>
        </w:rPr>
        <w:lastRenderedPageBreak/>
        <w:t xml:space="preserve">взносов </w:t>
      </w:r>
      <w:r w:rsidR="006C4FE3">
        <w:rPr>
          <w:sz w:val="28"/>
          <w:szCs w:val="28"/>
        </w:rPr>
        <w:t xml:space="preserve"> для </w:t>
      </w:r>
      <w:r w:rsidR="00CD02EC">
        <w:rPr>
          <w:sz w:val="28"/>
          <w:szCs w:val="28"/>
        </w:rPr>
        <w:t>всех категорий ра</w:t>
      </w:r>
      <w:r>
        <w:rPr>
          <w:sz w:val="28"/>
          <w:szCs w:val="28"/>
        </w:rPr>
        <w:t>бо</w:t>
      </w:r>
      <w:r w:rsidR="006C4FE3">
        <w:rPr>
          <w:sz w:val="28"/>
          <w:szCs w:val="28"/>
        </w:rPr>
        <w:t xml:space="preserve">тников и </w:t>
      </w:r>
      <w:proofErr w:type="spellStart"/>
      <w:r w:rsidR="006C4FE3">
        <w:rPr>
          <w:sz w:val="28"/>
          <w:szCs w:val="28"/>
        </w:rPr>
        <w:t>самозанятого</w:t>
      </w:r>
      <w:proofErr w:type="spellEnd"/>
      <w:r w:rsidR="006C4FE3">
        <w:rPr>
          <w:sz w:val="28"/>
          <w:szCs w:val="28"/>
        </w:rPr>
        <w:t xml:space="preserve"> населения, понятного порядка расчета пенсии и достойную жизнь гражданам </w:t>
      </w:r>
      <w:r w:rsidR="00CD02EC">
        <w:rPr>
          <w:sz w:val="28"/>
          <w:szCs w:val="28"/>
        </w:rPr>
        <w:t xml:space="preserve"> пр</w:t>
      </w:r>
      <w:r>
        <w:rPr>
          <w:sz w:val="28"/>
          <w:szCs w:val="28"/>
        </w:rPr>
        <w:t xml:space="preserve">и выходе  </w:t>
      </w:r>
      <w:r w:rsidR="00CD02EC">
        <w:rPr>
          <w:sz w:val="28"/>
          <w:szCs w:val="28"/>
        </w:rPr>
        <w:t>на пенсию.</w:t>
      </w:r>
    </w:p>
    <w:p w:rsidR="00586971" w:rsidRPr="001A1852" w:rsidRDefault="00586971" w:rsidP="00D7663D">
      <w:pPr>
        <w:ind w:firstLine="567"/>
        <w:jc w:val="both"/>
        <w:rPr>
          <w:sz w:val="28"/>
          <w:szCs w:val="28"/>
        </w:rPr>
      </w:pPr>
      <w:r w:rsidRPr="001A1852">
        <w:rPr>
          <w:sz w:val="28"/>
          <w:szCs w:val="28"/>
        </w:rPr>
        <w:t>Областная трехсторонняя комиссия по регулированию с</w:t>
      </w:r>
      <w:r>
        <w:rPr>
          <w:sz w:val="28"/>
          <w:szCs w:val="28"/>
        </w:rPr>
        <w:t>оциально-трудовых отношений решила</w:t>
      </w:r>
      <w:r w:rsidRPr="001A1852">
        <w:rPr>
          <w:sz w:val="28"/>
          <w:szCs w:val="28"/>
        </w:rPr>
        <w:t>:</w:t>
      </w:r>
    </w:p>
    <w:p w:rsidR="00261575" w:rsidRDefault="00586971" w:rsidP="00D7663D">
      <w:pPr>
        <w:pStyle w:val="ae"/>
        <w:numPr>
          <w:ilvl w:val="0"/>
          <w:numId w:val="4"/>
        </w:numPr>
        <w:spacing w:line="240" w:lineRule="auto"/>
        <w:ind w:left="0" w:firstLine="567"/>
        <w:jc w:val="both"/>
        <w:rPr>
          <w:szCs w:val="28"/>
        </w:rPr>
      </w:pPr>
      <w:r w:rsidRPr="00586971">
        <w:rPr>
          <w:szCs w:val="28"/>
        </w:rPr>
        <w:t xml:space="preserve">Информацию  </w:t>
      </w:r>
      <w:r w:rsidR="00B97395">
        <w:rPr>
          <w:szCs w:val="28"/>
        </w:rPr>
        <w:t>заместителя управляющего О</w:t>
      </w:r>
      <w:r w:rsidR="009E0F64">
        <w:rPr>
          <w:szCs w:val="28"/>
        </w:rPr>
        <w:t xml:space="preserve">тделением Пенсионного фонда Российской Федерации по Орловской области </w:t>
      </w:r>
      <w:r w:rsidR="00901A01">
        <w:rPr>
          <w:szCs w:val="28"/>
        </w:rPr>
        <w:t xml:space="preserve"> </w:t>
      </w:r>
      <w:r w:rsidR="00B97395">
        <w:rPr>
          <w:szCs w:val="28"/>
        </w:rPr>
        <w:t xml:space="preserve">                          </w:t>
      </w:r>
      <w:r w:rsidR="009E0F64">
        <w:rPr>
          <w:szCs w:val="28"/>
        </w:rPr>
        <w:t>Л. Г. Коршуновой</w:t>
      </w:r>
      <w:r w:rsidR="00044A60">
        <w:rPr>
          <w:szCs w:val="28"/>
        </w:rPr>
        <w:t xml:space="preserve"> принять </w:t>
      </w:r>
      <w:r>
        <w:rPr>
          <w:szCs w:val="28"/>
        </w:rPr>
        <w:t xml:space="preserve"> к сведению.</w:t>
      </w:r>
    </w:p>
    <w:p w:rsidR="00C27D69" w:rsidRDefault="00B97395" w:rsidP="00C27D69">
      <w:pPr>
        <w:pStyle w:val="ae"/>
        <w:numPr>
          <w:ilvl w:val="0"/>
          <w:numId w:val="4"/>
        </w:numPr>
        <w:spacing w:line="240" w:lineRule="auto"/>
        <w:ind w:left="0" w:firstLine="567"/>
        <w:jc w:val="both"/>
        <w:rPr>
          <w:szCs w:val="28"/>
        </w:rPr>
      </w:pPr>
      <w:r>
        <w:rPr>
          <w:szCs w:val="28"/>
        </w:rPr>
        <w:t>Рекомендовать О</w:t>
      </w:r>
      <w:r w:rsidR="00C27D69">
        <w:rPr>
          <w:szCs w:val="28"/>
        </w:rPr>
        <w:t>тделению Пенсионного фонда Российской Федерации по Орловской обла</w:t>
      </w:r>
      <w:r w:rsidR="004C5EE8">
        <w:rPr>
          <w:szCs w:val="28"/>
        </w:rPr>
        <w:t>сти (Н. Г. Баранчиков</w:t>
      </w:r>
      <w:r w:rsidR="00094272">
        <w:rPr>
          <w:szCs w:val="28"/>
        </w:rPr>
        <w:t>)</w:t>
      </w:r>
      <w:r w:rsidR="00C27D69">
        <w:rPr>
          <w:szCs w:val="28"/>
        </w:rPr>
        <w:t xml:space="preserve"> информировать нас</w:t>
      </w:r>
      <w:r>
        <w:rPr>
          <w:szCs w:val="28"/>
        </w:rPr>
        <w:t>еление через средства массовой информации</w:t>
      </w:r>
      <w:r w:rsidR="00C27D69">
        <w:rPr>
          <w:szCs w:val="28"/>
        </w:rPr>
        <w:t>, в том числе профсоюзные:</w:t>
      </w:r>
    </w:p>
    <w:p w:rsidR="00C27D69" w:rsidRDefault="00C27D69" w:rsidP="00C27D69">
      <w:pPr>
        <w:pStyle w:val="ae"/>
        <w:spacing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о назначении и выплате средств пенсионных накоплений в ходе реализации федеральных законов</w:t>
      </w:r>
      <w:r w:rsidR="004C5EE8">
        <w:rPr>
          <w:szCs w:val="28"/>
        </w:rPr>
        <w:t>:</w:t>
      </w:r>
      <w:r>
        <w:rPr>
          <w:szCs w:val="28"/>
        </w:rPr>
        <w:t xml:space="preserve"> от 30 ноября 2011 года № 360-ФЗ «О порядке финансирования выплат за счет средств пенсионных накоплений» и  № 359-ФЗ «О внесении изменений в отдельные законодательные акты Российской</w:t>
      </w:r>
      <w:r w:rsidR="00B97395">
        <w:rPr>
          <w:szCs w:val="28"/>
        </w:rPr>
        <w:t xml:space="preserve"> Федерации в связи с принятием Ф</w:t>
      </w:r>
      <w:r>
        <w:rPr>
          <w:szCs w:val="28"/>
        </w:rPr>
        <w:t>едерального закона «О порядке финансирования выплат за счет средств пенсионных накоплений»;</w:t>
      </w:r>
      <w:proofErr w:type="gramEnd"/>
    </w:p>
    <w:p w:rsidR="00C27D69" w:rsidRPr="00C27D69" w:rsidRDefault="00C27D69" w:rsidP="00C27D69">
      <w:pPr>
        <w:pStyle w:val="ae"/>
        <w:spacing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о возможности изменения тарифа страхового взноса на накопительную часть пенсии гражданам моложе 1966 года рождения.          </w:t>
      </w:r>
    </w:p>
    <w:p w:rsidR="00EC1053" w:rsidRDefault="00EC1053" w:rsidP="0044050F">
      <w:pPr>
        <w:jc w:val="both"/>
        <w:rPr>
          <w:szCs w:val="28"/>
        </w:rPr>
      </w:pPr>
    </w:p>
    <w:p w:rsidR="00B97395" w:rsidRDefault="00B97395" w:rsidP="0044050F">
      <w:pPr>
        <w:jc w:val="both"/>
        <w:rPr>
          <w:szCs w:val="28"/>
        </w:rPr>
      </w:pPr>
    </w:p>
    <w:p w:rsidR="00B97395" w:rsidRPr="0044050F" w:rsidRDefault="00B97395" w:rsidP="0044050F">
      <w:pPr>
        <w:jc w:val="both"/>
        <w:rPr>
          <w:szCs w:val="28"/>
        </w:rPr>
      </w:pPr>
    </w:p>
    <w:p w:rsidR="009473EB" w:rsidRPr="009473EB" w:rsidRDefault="009473EB" w:rsidP="009473EB">
      <w:pPr>
        <w:pStyle w:val="ae"/>
        <w:spacing w:line="240" w:lineRule="auto"/>
        <w:ind w:left="840"/>
        <w:jc w:val="both"/>
        <w:rPr>
          <w:szCs w:val="28"/>
        </w:rPr>
      </w:pPr>
    </w:p>
    <w:tbl>
      <w:tblPr>
        <w:tblW w:w="0" w:type="auto"/>
        <w:tblLook w:val="01E0"/>
      </w:tblPr>
      <w:tblGrid>
        <w:gridCol w:w="4832"/>
        <w:gridCol w:w="5021"/>
      </w:tblGrid>
      <w:tr w:rsidR="00261575" w:rsidRPr="009473EB" w:rsidTr="001D6839">
        <w:tc>
          <w:tcPr>
            <w:tcW w:w="4832" w:type="dxa"/>
          </w:tcPr>
          <w:p w:rsidR="00261575" w:rsidRPr="009473EB" w:rsidRDefault="00261575" w:rsidP="005F08A4">
            <w:pPr>
              <w:jc w:val="center"/>
              <w:rPr>
                <w:sz w:val="28"/>
                <w:szCs w:val="28"/>
              </w:rPr>
            </w:pPr>
            <w:r w:rsidRPr="009473EB">
              <w:rPr>
                <w:sz w:val="28"/>
                <w:szCs w:val="28"/>
              </w:rPr>
              <w:t>Заместитель Председателя</w:t>
            </w:r>
          </w:p>
          <w:p w:rsidR="00261575" w:rsidRPr="009473EB" w:rsidRDefault="00261575" w:rsidP="001D6839">
            <w:pPr>
              <w:jc w:val="center"/>
              <w:rPr>
                <w:sz w:val="28"/>
                <w:szCs w:val="28"/>
              </w:rPr>
            </w:pPr>
            <w:r w:rsidRPr="009473EB">
              <w:rPr>
                <w:sz w:val="28"/>
                <w:szCs w:val="28"/>
              </w:rPr>
              <w:t>Правительства Орловской области,</w:t>
            </w:r>
          </w:p>
          <w:p w:rsidR="00261575" w:rsidRPr="009473EB" w:rsidRDefault="00261575" w:rsidP="001D6839">
            <w:pPr>
              <w:jc w:val="center"/>
              <w:rPr>
                <w:sz w:val="28"/>
                <w:szCs w:val="28"/>
              </w:rPr>
            </w:pPr>
            <w:r w:rsidRPr="009473EB">
              <w:rPr>
                <w:sz w:val="28"/>
                <w:szCs w:val="28"/>
              </w:rPr>
              <w:t>руководитель блока социального</w:t>
            </w:r>
          </w:p>
          <w:p w:rsidR="00261575" w:rsidRPr="009473EB" w:rsidRDefault="00261575" w:rsidP="001D6839">
            <w:pPr>
              <w:jc w:val="center"/>
              <w:rPr>
                <w:sz w:val="28"/>
                <w:szCs w:val="28"/>
              </w:rPr>
            </w:pPr>
            <w:r w:rsidRPr="009473EB">
              <w:rPr>
                <w:sz w:val="28"/>
                <w:szCs w:val="28"/>
              </w:rPr>
              <w:t>развития, координатор областной</w:t>
            </w:r>
          </w:p>
          <w:p w:rsidR="00261575" w:rsidRPr="009473EB" w:rsidRDefault="00261575" w:rsidP="001D6839">
            <w:pPr>
              <w:jc w:val="center"/>
              <w:rPr>
                <w:sz w:val="28"/>
                <w:szCs w:val="28"/>
              </w:rPr>
            </w:pPr>
            <w:r w:rsidRPr="009473EB">
              <w:rPr>
                <w:sz w:val="28"/>
                <w:szCs w:val="28"/>
              </w:rPr>
              <w:t>трехсторонней комиссии</w:t>
            </w:r>
          </w:p>
        </w:tc>
        <w:tc>
          <w:tcPr>
            <w:tcW w:w="5021" w:type="dxa"/>
          </w:tcPr>
          <w:p w:rsidR="00261575" w:rsidRPr="009473EB" w:rsidRDefault="00261575" w:rsidP="001D6839">
            <w:pPr>
              <w:rPr>
                <w:sz w:val="28"/>
                <w:szCs w:val="28"/>
              </w:rPr>
            </w:pPr>
          </w:p>
          <w:p w:rsidR="00261575" w:rsidRPr="009473EB" w:rsidRDefault="00261575" w:rsidP="001D6839">
            <w:pPr>
              <w:rPr>
                <w:sz w:val="28"/>
                <w:szCs w:val="28"/>
              </w:rPr>
            </w:pPr>
          </w:p>
          <w:p w:rsidR="00261575" w:rsidRPr="009473EB" w:rsidRDefault="00261575" w:rsidP="001D6839">
            <w:pPr>
              <w:jc w:val="right"/>
              <w:rPr>
                <w:sz w:val="28"/>
                <w:szCs w:val="28"/>
              </w:rPr>
            </w:pPr>
          </w:p>
          <w:p w:rsidR="00261575" w:rsidRPr="009473EB" w:rsidRDefault="00261575" w:rsidP="001D6839">
            <w:pPr>
              <w:jc w:val="right"/>
              <w:rPr>
                <w:sz w:val="28"/>
                <w:szCs w:val="28"/>
              </w:rPr>
            </w:pPr>
          </w:p>
          <w:p w:rsidR="00261575" w:rsidRPr="009473EB" w:rsidRDefault="00261575" w:rsidP="001D6839">
            <w:pPr>
              <w:jc w:val="right"/>
              <w:rPr>
                <w:sz w:val="28"/>
                <w:szCs w:val="28"/>
              </w:rPr>
            </w:pPr>
            <w:r w:rsidRPr="0044050F">
              <w:rPr>
                <w:sz w:val="28"/>
                <w:szCs w:val="28"/>
              </w:rPr>
              <w:t xml:space="preserve"> </w:t>
            </w:r>
            <w:r w:rsidRPr="009473EB">
              <w:rPr>
                <w:sz w:val="28"/>
                <w:szCs w:val="28"/>
              </w:rPr>
              <w:t>О. Н. Ревякин</w:t>
            </w:r>
          </w:p>
        </w:tc>
      </w:tr>
    </w:tbl>
    <w:p w:rsidR="00261575" w:rsidRPr="009473EB" w:rsidRDefault="00261575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Pr="009473EB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Pr="001B03BE" w:rsidRDefault="00EF2E07" w:rsidP="009473EB">
      <w:pPr>
        <w:rPr>
          <w:sz w:val="28"/>
          <w:szCs w:val="28"/>
        </w:rPr>
      </w:pPr>
    </w:p>
    <w:p w:rsidR="00EF2E07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F2E07" w:rsidRPr="00426689" w:rsidRDefault="00EF2E07" w:rsidP="005F08A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sectPr w:rsidR="00EF2E07" w:rsidRPr="00426689" w:rsidSect="000D5DE3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6DA" w:rsidRDefault="002016DA" w:rsidP="00A677DF">
      <w:r>
        <w:separator/>
      </w:r>
    </w:p>
  </w:endnote>
  <w:endnote w:type="continuationSeparator" w:id="0">
    <w:p w:rsidR="002016DA" w:rsidRDefault="002016DA" w:rsidP="00A67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6DA" w:rsidRDefault="002016DA" w:rsidP="00A677DF">
      <w:r>
        <w:separator/>
      </w:r>
    </w:p>
  </w:footnote>
  <w:footnote w:type="continuationSeparator" w:id="0">
    <w:p w:rsidR="002016DA" w:rsidRDefault="002016DA" w:rsidP="00A67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575" w:rsidRDefault="00646C90">
    <w:pPr>
      <w:pStyle w:val="a7"/>
      <w:jc w:val="center"/>
    </w:pPr>
    <w:fldSimple w:instr=" PAGE   \* MERGEFORMAT ">
      <w:r w:rsidR="009F322E">
        <w:rPr>
          <w:noProof/>
        </w:rPr>
        <w:t>2</w:t>
      </w:r>
    </w:fldSimple>
  </w:p>
  <w:p w:rsidR="00261575" w:rsidRDefault="002615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F3945"/>
    <w:multiLevelType w:val="hybridMultilevel"/>
    <w:tmpl w:val="BCA46F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8CE75B2"/>
    <w:multiLevelType w:val="hybridMultilevel"/>
    <w:tmpl w:val="91CCA85E"/>
    <w:lvl w:ilvl="0" w:tplc="C3E47DA4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2">
    <w:nsid w:val="57FF1619"/>
    <w:multiLevelType w:val="hybridMultilevel"/>
    <w:tmpl w:val="21BEF9B2"/>
    <w:lvl w:ilvl="0" w:tplc="351CDC4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666C0663"/>
    <w:multiLevelType w:val="hybridMultilevel"/>
    <w:tmpl w:val="55340CE2"/>
    <w:lvl w:ilvl="0" w:tplc="EAC4227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7E973CD"/>
    <w:multiLevelType w:val="hybridMultilevel"/>
    <w:tmpl w:val="57D870D8"/>
    <w:lvl w:ilvl="0" w:tplc="4DEE02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57A"/>
    <w:rsid w:val="0000400F"/>
    <w:rsid w:val="00004144"/>
    <w:rsid w:val="000074B6"/>
    <w:rsid w:val="000325A1"/>
    <w:rsid w:val="00044A60"/>
    <w:rsid w:val="0005411D"/>
    <w:rsid w:val="000603F9"/>
    <w:rsid w:val="00064890"/>
    <w:rsid w:val="0007113E"/>
    <w:rsid w:val="00082E67"/>
    <w:rsid w:val="000832BF"/>
    <w:rsid w:val="00094272"/>
    <w:rsid w:val="000A23F8"/>
    <w:rsid w:val="000A308B"/>
    <w:rsid w:val="000A3CC6"/>
    <w:rsid w:val="000B09E7"/>
    <w:rsid w:val="000B3A09"/>
    <w:rsid w:val="000D12A7"/>
    <w:rsid w:val="000D1686"/>
    <w:rsid w:val="000D5DE3"/>
    <w:rsid w:val="000E3572"/>
    <w:rsid w:val="00100D24"/>
    <w:rsid w:val="00102DF0"/>
    <w:rsid w:val="00103566"/>
    <w:rsid w:val="00106EC7"/>
    <w:rsid w:val="0011507E"/>
    <w:rsid w:val="001172AE"/>
    <w:rsid w:val="001236B2"/>
    <w:rsid w:val="00130A54"/>
    <w:rsid w:val="001328E2"/>
    <w:rsid w:val="00136E5F"/>
    <w:rsid w:val="00141766"/>
    <w:rsid w:val="00147B0D"/>
    <w:rsid w:val="00151ED5"/>
    <w:rsid w:val="00154DF6"/>
    <w:rsid w:val="00162036"/>
    <w:rsid w:val="00177B3E"/>
    <w:rsid w:val="001874A9"/>
    <w:rsid w:val="00191136"/>
    <w:rsid w:val="00195125"/>
    <w:rsid w:val="001A0518"/>
    <w:rsid w:val="001B03BE"/>
    <w:rsid w:val="001B42D0"/>
    <w:rsid w:val="001B7BEE"/>
    <w:rsid w:val="001C1FC0"/>
    <w:rsid w:val="001C5AD8"/>
    <w:rsid w:val="001D6839"/>
    <w:rsid w:val="001E6268"/>
    <w:rsid w:val="001F396D"/>
    <w:rsid w:val="0020005E"/>
    <w:rsid w:val="002016DA"/>
    <w:rsid w:val="0020219C"/>
    <w:rsid w:val="0020229C"/>
    <w:rsid w:val="00205D6C"/>
    <w:rsid w:val="00210127"/>
    <w:rsid w:val="0021251E"/>
    <w:rsid w:val="00214CEE"/>
    <w:rsid w:val="0021507D"/>
    <w:rsid w:val="00230A8B"/>
    <w:rsid w:val="00231E27"/>
    <w:rsid w:val="00237707"/>
    <w:rsid w:val="00240D5B"/>
    <w:rsid w:val="00246F4D"/>
    <w:rsid w:val="00261575"/>
    <w:rsid w:val="00261F76"/>
    <w:rsid w:val="00262383"/>
    <w:rsid w:val="00270570"/>
    <w:rsid w:val="002771A0"/>
    <w:rsid w:val="00281C7E"/>
    <w:rsid w:val="00286815"/>
    <w:rsid w:val="002868B2"/>
    <w:rsid w:val="00297DB6"/>
    <w:rsid w:val="002A14B8"/>
    <w:rsid w:val="002A3D91"/>
    <w:rsid w:val="002A753E"/>
    <w:rsid w:val="002B35DB"/>
    <w:rsid w:val="002B57F2"/>
    <w:rsid w:val="002B621B"/>
    <w:rsid w:val="002B7149"/>
    <w:rsid w:val="002C091A"/>
    <w:rsid w:val="002D4654"/>
    <w:rsid w:val="002E4D7C"/>
    <w:rsid w:val="002F057A"/>
    <w:rsid w:val="0030184D"/>
    <w:rsid w:val="00304254"/>
    <w:rsid w:val="00311DD3"/>
    <w:rsid w:val="00317694"/>
    <w:rsid w:val="00321EBB"/>
    <w:rsid w:val="003272FE"/>
    <w:rsid w:val="00334C25"/>
    <w:rsid w:val="003356C0"/>
    <w:rsid w:val="00336772"/>
    <w:rsid w:val="0033706D"/>
    <w:rsid w:val="0035324E"/>
    <w:rsid w:val="003555F4"/>
    <w:rsid w:val="00357E53"/>
    <w:rsid w:val="003640AA"/>
    <w:rsid w:val="00364DD5"/>
    <w:rsid w:val="00377CA2"/>
    <w:rsid w:val="00380AF7"/>
    <w:rsid w:val="00392D80"/>
    <w:rsid w:val="00394A40"/>
    <w:rsid w:val="00395B7E"/>
    <w:rsid w:val="003A0DA6"/>
    <w:rsid w:val="003A5231"/>
    <w:rsid w:val="003A71AE"/>
    <w:rsid w:val="003B4933"/>
    <w:rsid w:val="003B7E6E"/>
    <w:rsid w:val="003C058B"/>
    <w:rsid w:val="003D73ED"/>
    <w:rsid w:val="003D7B9E"/>
    <w:rsid w:val="003E432D"/>
    <w:rsid w:val="003F4DD7"/>
    <w:rsid w:val="00404DA2"/>
    <w:rsid w:val="004159B3"/>
    <w:rsid w:val="00416147"/>
    <w:rsid w:val="00416DC0"/>
    <w:rsid w:val="004253B0"/>
    <w:rsid w:val="00426689"/>
    <w:rsid w:val="00427F31"/>
    <w:rsid w:val="004354B6"/>
    <w:rsid w:val="0044050F"/>
    <w:rsid w:val="0044416D"/>
    <w:rsid w:val="00444B1B"/>
    <w:rsid w:val="00445FA2"/>
    <w:rsid w:val="0045384E"/>
    <w:rsid w:val="00454E33"/>
    <w:rsid w:val="00473CC5"/>
    <w:rsid w:val="00475DC7"/>
    <w:rsid w:val="00484F2A"/>
    <w:rsid w:val="00486090"/>
    <w:rsid w:val="004864B1"/>
    <w:rsid w:val="004A16AF"/>
    <w:rsid w:val="004A5C88"/>
    <w:rsid w:val="004A6B0D"/>
    <w:rsid w:val="004B42EE"/>
    <w:rsid w:val="004C23BC"/>
    <w:rsid w:val="004C41DE"/>
    <w:rsid w:val="004C5EE8"/>
    <w:rsid w:val="004D17E4"/>
    <w:rsid w:val="004D3EAA"/>
    <w:rsid w:val="004D4D49"/>
    <w:rsid w:val="004E19DB"/>
    <w:rsid w:val="004E738F"/>
    <w:rsid w:val="004F1F1A"/>
    <w:rsid w:val="004F6482"/>
    <w:rsid w:val="004F745F"/>
    <w:rsid w:val="00501A59"/>
    <w:rsid w:val="00502626"/>
    <w:rsid w:val="00513917"/>
    <w:rsid w:val="00514CFD"/>
    <w:rsid w:val="005263AF"/>
    <w:rsid w:val="0053726A"/>
    <w:rsid w:val="00553244"/>
    <w:rsid w:val="005606BA"/>
    <w:rsid w:val="00563A3D"/>
    <w:rsid w:val="00570D2D"/>
    <w:rsid w:val="00571BAD"/>
    <w:rsid w:val="00577748"/>
    <w:rsid w:val="00586971"/>
    <w:rsid w:val="005903B3"/>
    <w:rsid w:val="00591954"/>
    <w:rsid w:val="005A6D0B"/>
    <w:rsid w:val="005B1F71"/>
    <w:rsid w:val="005B7C2C"/>
    <w:rsid w:val="005F08A4"/>
    <w:rsid w:val="005F39A3"/>
    <w:rsid w:val="005F4213"/>
    <w:rsid w:val="005F475C"/>
    <w:rsid w:val="005F476F"/>
    <w:rsid w:val="005F4D79"/>
    <w:rsid w:val="006225F8"/>
    <w:rsid w:val="0062581F"/>
    <w:rsid w:val="00646C90"/>
    <w:rsid w:val="00654863"/>
    <w:rsid w:val="0066136F"/>
    <w:rsid w:val="00664859"/>
    <w:rsid w:val="0067252C"/>
    <w:rsid w:val="00680D58"/>
    <w:rsid w:val="00690A55"/>
    <w:rsid w:val="00696598"/>
    <w:rsid w:val="00696E8C"/>
    <w:rsid w:val="006A4BE0"/>
    <w:rsid w:val="006A5B0F"/>
    <w:rsid w:val="006A78C5"/>
    <w:rsid w:val="006B3A8A"/>
    <w:rsid w:val="006C216E"/>
    <w:rsid w:val="006C29C3"/>
    <w:rsid w:val="006C4FE3"/>
    <w:rsid w:val="006D7E8D"/>
    <w:rsid w:val="006E7DCD"/>
    <w:rsid w:val="006F7E17"/>
    <w:rsid w:val="00711949"/>
    <w:rsid w:val="007200ED"/>
    <w:rsid w:val="00732646"/>
    <w:rsid w:val="0075131A"/>
    <w:rsid w:val="0075193A"/>
    <w:rsid w:val="007524CD"/>
    <w:rsid w:val="0075538C"/>
    <w:rsid w:val="00765604"/>
    <w:rsid w:val="00765E97"/>
    <w:rsid w:val="00766DA8"/>
    <w:rsid w:val="00770B65"/>
    <w:rsid w:val="00784C37"/>
    <w:rsid w:val="00792507"/>
    <w:rsid w:val="007A48C2"/>
    <w:rsid w:val="007A5F61"/>
    <w:rsid w:val="007B0B3D"/>
    <w:rsid w:val="007B5A95"/>
    <w:rsid w:val="007C1323"/>
    <w:rsid w:val="007D578D"/>
    <w:rsid w:val="007D7E93"/>
    <w:rsid w:val="007E22F7"/>
    <w:rsid w:val="007E2F16"/>
    <w:rsid w:val="00800956"/>
    <w:rsid w:val="0080485B"/>
    <w:rsid w:val="00810FB1"/>
    <w:rsid w:val="00811C44"/>
    <w:rsid w:val="008235DD"/>
    <w:rsid w:val="00824D1B"/>
    <w:rsid w:val="00831D7A"/>
    <w:rsid w:val="008373BC"/>
    <w:rsid w:val="008455CB"/>
    <w:rsid w:val="00854988"/>
    <w:rsid w:val="00854F4F"/>
    <w:rsid w:val="0085678B"/>
    <w:rsid w:val="00862EC4"/>
    <w:rsid w:val="00865E33"/>
    <w:rsid w:val="00870308"/>
    <w:rsid w:val="0088609E"/>
    <w:rsid w:val="00894CB0"/>
    <w:rsid w:val="008950E0"/>
    <w:rsid w:val="00896FED"/>
    <w:rsid w:val="0089715F"/>
    <w:rsid w:val="008A02A3"/>
    <w:rsid w:val="008A3493"/>
    <w:rsid w:val="008A37D6"/>
    <w:rsid w:val="008A38A9"/>
    <w:rsid w:val="008A5E9D"/>
    <w:rsid w:val="008C18F8"/>
    <w:rsid w:val="008D38FF"/>
    <w:rsid w:val="008E38FF"/>
    <w:rsid w:val="008F3628"/>
    <w:rsid w:val="00901A01"/>
    <w:rsid w:val="00917E01"/>
    <w:rsid w:val="00920E41"/>
    <w:rsid w:val="00921FE1"/>
    <w:rsid w:val="00930E05"/>
    <w:rsid w:val="009416EA"/>
    <w:rsid w:val="0094269F"/>
    <w:rsid w:val="009473EB"/>
    <w:rsid w:val="00952161"/>
    <w:rsid w:val="00957449"/>
    <w:rsid w:val="00963749"/>
    <w:rsid w:val="00970A85"/>
    <w:rsid w:val="00973354"/>
    <w:rsid w:val="00980787"/>
    <w:rsid w:val="009854B3"/>
    <w:rsid w:val="00987455"/>
    <w:rsid w:val="00992CFB"/>
    <w:rsid w:val="009A1F5D"/>
    <w:rsid w:val="009A746E"/>
    <w:rsid w:val="009B1E15"/>
    <w:rsid w:val="009B33A7"/>
    <w:rsid w:val="009D3778"/>
    <w:rsid w:val="009D3786"/>
    <w:rsid w:val="009D6A29"/>
    <w:rsid w:val="009E0F64"/>
    <w:rsid w:val="009E1C4B"/>
    <w:rsid w:val="009F20CC"/>
    <w:rsid w:val="009F322E"/>
    <w:rsid w:val="009F7692"/>
    <w:rsid w:val="00A025CF"/>
    <w:rsid w:val="00A21357"/>
    <w:rsid w:val="00A23ADE"/>
    <w:rsid w:val="00A242FA"/>
    <w:rsid w:val="00A339B8"/>
    <w:rsid w:val="00A409E7"/>
    <w:rsid w:val="00A53848"/>
    <w:rsid w:val="00A57913"/>
    <w:rsid w:val="00A677DF"/>
    <w:rsid w:val="00A81F66"/>
    <w:rsid w:val="00AA1D6E"/>
    <w:rsid w:val="00AA1F8D"/>
    <w:rsid w:val="00AA55F8"/>
    <w:rsid w:val="00AB574D"/>
    <w:rsid w:val="00AB6FC1"/>
    <w:rsid w:val="00AC271B"/>
    <w:rsid w:val="00AD7F72"/>
    <w:rsid w:val="00AF13AE"/>
    <w:rsid w:val="00AF3BDE"/>
    <w:rsid w:val="00AF460A"/>
    <w:rsid w:val="00AF6518"/>
    <w:rsid w:val="00B06A46"/>
    <w:rsid w:val="00B07EEB"/>
    <w:rsid w:val="00B147B8"/>
    <w:rsid w:val="00B2688A"/>
    <w:rsid w:val="00B463A3"/>
    <w:rsid w:val="00B6565F"/>
    <w:rsid w:val="00B85BE8"/>
    <w:rsid w:val="00B925BC"/>
    <w:rsid w:val="00B96F79"/>
    <w:rsid w:val="00B97395"/>
    <w:rsid w:val="00B975E9"/>
    <w:rsid w:val="00BA7F8E"/>
    <w:rsid w:val="00BB2704"/>
    <w:rsid w:val="00BE1897"/>
    <w:rsid w:val="00C010E8"/>
    <w:rsid w:val="00C07D92"/>
    <w:rsid w:val="00C10048"/>
    <w:rsid w:val="00C1089B"/>
    <w:rsid w:val="00C2634F"/>
    <w:rsid w:val="00C27D69"/>
    <w:rsid w:val="00C30488"/>
    <w:rsid w:val="00C34287"/>
    <w:rsid w:val="00C52CF0"/>
    <w:rsid w:val="00C56ED6"/>
    <w:rsid w:val="00C7591F"/>
    <w:rsid w:val="00C86F2B"/>
    <w:rsid w:val="00CA04A8"/>
    <w:rsid w:val="00CA4A8D"/>
    <w:rsid w:val="00CC2A84"/>
    <w:rsid w:val="00CD0089"/>
    <w:rsid w:val="00CD00BF"/>
    <w:rsid w:val="00CD02EC"/>
    <w:rsid w:val="00CD17A8"/>
    <w:rsid w:val="00CD4ABD"/>
    <w:rsid w:val="00CD7A60"/>
    <w:rsid w:val="00CF1EAC"/>
    <w:rsid w:val="00D14401"/>
    <w:rsid w:val="00D16776"/>
    <w:rsid w:val="00D21E0C"/>
    <w:rsid w:val="00D30356"/>
    <w:rsid w:val="00D32A2F"/>
    <w:rsid w:val="00D34F59"/>
    <w:rsid w:val="00D431CD"/>
    <w:rsid w:val="00D56365"/>
    <w:rsid w:val="00D71BDE"/>
    <w:rsid w:val="00D74DBB"/>
    <w:rsid w:val="00D7638E"/>
    <w:rsid w:val="00D7663D"/>
    <w:rsid w:val="00D91590"/>
    <w:rsid w:val="00D96DEC"/>
    <w:rsid w:val="00DA1AFA"/>
    <w:rsid w:val="00DA6DD6"/>
    <w:rsid w:val="00DA6E78"/>
    <w:rsid w:val="00DB1991"/>
    <w:rsid w:val="00DB46B0"/>
    <w:rsid w:val="00DB48E4"/>
    <w:rsid w:val="00DB52E6"/>
    <w:rsid w:val="00DC2A73"/>
    <w:rsid w:val="00DC34E7"/>
    <w:rsid w:val="00DC4EF6"/>
    <w:rsid w:val="00DD2FDA"/>
    <w:rsid w:val="00DD703B"/>
    <w:rsid w:val="00DE1D45"/>
    <w:rsid w:val="00DE476E"/>
    <w:rsid w:val="00DF44B8"/>
    <w:rsid w:val="00DF5298"/>
    <w:rsid w:val="00E034B4"/>
    <w:rsid w:val="00E036FE"/>
    <w:rsid w:val="00E0449E"/>
    <w:rsid w:val="00E052AB"/>
    <w:rsid w:val="00E14780"/>
    <w:rsid w:val="00E23E37"/>
    <w:rsid w:val="00E43DE6"/>
    <w:rsid w:val="00E45AB2"/>
    <w:rsid w:val="00E56B4B"/>
    <w:rsid w:val="00E74B49"/>
    <w:rsid w:val="00E774A5"/>
    <w:rsid w:val="00E91229"/>
    <w:rsid w:val="00E91786"/>
    <w:rsid w:val="00EA1A37"/>
    <w:rsid w:val="00EA2B12"/>
    <w:rsid w:val="00EA520C"/>
    <w:rsid w:val="00EB1C75"/>
    <w:rsid w:val="00EB5B7A"/>
    <w:rsid w:val="00EB5E6D"/>
    <w:rsid w:val="00EC1053"/>
    <w:rsid w:val="00EC7A9F"/>
    <w:rsid w:val="00ED3528"/>
    <w:rsid w:val="00EF2E07"/>
    <w:rsid w:val="00EF3976"/>
    <w:rsid w:val="00EF5117"/>
    <w:rsid w:val="00EF6DD6"/>
    <w:rsid w:val="00F00D73"/>
    <w:rsid w:val="00F02717"/>
    <w:rsid w:val="00F14AC7"/>
    <w:rsid w:val="00F17CB9"/>
    <w:rsid w:val="00F22CD0"/>
    <w:rsid w:val="00F30DCB"/>
    <w:rsid w:val="00F35C91"/>
    <w:rsid w:val="00F364C4"/>
    <w:rsid w:val="00F468E4"/>
    <w:rsid w:val="00F51A11"/>
    <w:rsid w:val="00F53BD2"/>
    <w:rsid w:val="00F56AD1"/>
    <w:rsid w:val="00F56F63"/>
    <w:rsid w:val="00F74A81"/>
    <w:rsid w:val="00F772F9"/>
    <w:rsid w:val="00F775F1"/>
    <w:rsid w:val="00F87CD2"/>
    <w:rsid w:val="00F97500"/>
    <w:rsid w:val="00FA2C07"/>
    <w:rsid w:val="00FB1A28"/>
    <w:rsid w:val="00FB2222"/>
    <w:rsid w:val="00FC5102"/>
    <w:rsid w:val="00FD21CE"/>
    <w:rsid w:val="00FD483A"/>
    <w:rsid w:val="00FE1FEA"/>
    <w:rsid w:val="00FE3066"/>
    <w:rsid w:val="00FF07BA"/>
    <w:rsid w:val="00FF3349"/>
    <w:rsid w:val="00FF3C00"/>
    <w:rsid w:val="00FF47EB"/>
    <w:rsid w:val="00FF4E4B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7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F56F6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F057A"/>
    <w:pPr>
      <w:ind w:left="360" w:hanging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F057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F0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F057A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A677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677D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A677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A677DF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53726A"/>
    <w:pPr>
      <w:spacing w:after="120" w:line="480" w:lineRule="auto"/>
      <w:ind w:left="283"/>
    </w:pPr>
    <w:rPr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53726A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6E7DC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E7DC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4E19DB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semiHidden/>
    <w:rsid w:val="00C2634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C2634F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C2634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C2634F"/>
    <w:rPr>
      <w:rFonts w:ascii="Times New Roman" w:hAnsi="Times New Roman" w:cs="Times New Roman"/>
      <w:sz w:val="16"/>
      <w:szCs w:val="16"/>
    </w:rPr>
  </w:style>
  <w:style w:type="paragraph" w:styleId="ae">
    <w:name w:val="List Paragraph"/>
    <w:basedOn w:val="a"/>
    <w:uiPriority w:val="99"/>
    <w:qFormat/>
    <w:rsid w:val="00C2634F"/>
    <w:pPr>
      <w:spacing w:line="360" w:lineRule="auto"/>
      <w:ind w:left="720"/>
      <w:contextualSpacing/>
    </w:pPr>
    <w:rPr>
      <w:rFonts w:eastAsia="Calibri"/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F56F63"/>
    <w:rPr>
      <w:rFonts w:ascii="Arial" w:hAnsi="Arial" w:cs="Arial"/>
      <w:b/>
      <w:bCs/>
      <w:color w:val="26282F"/>
      <w:sz w:val="24"/>
      <w:szCs w:val="24"/>
    </w:rPr>
  </w:style>
  <w:style w:type="character" w:styleId="af">
    <w:name w:val="Emphasis"/>
    <w:basedOn w:val="a0"/>
    <w:uiPriority w:val="20"/>
    <w:qFormat/>
    <w:locked/>
    <w:rsid w:val="007B0B3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47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98D9E0-0659-4D6D-91EA-3FC9F395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6</Pages>
  <Words>1915</Words>
  <Characters>10917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занятости</Company>
  <LinksUpToDate>false</LinksUpToDate>
  <CharactersWithSpaces>12807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Zhidkova</dc:creator>
  <cp:keywords/>
  <dc:description/>
  <cp:lastModifiedBy>Manchieva</cp:lastModifiedBy>
  <cp:revision>33</cp:revision>
  <cp:lastPrinted>2013-06-20T06:40:00Z</cp:lastPrinted>
  <dcterms:created xsi:type="dcterms:W3CDTF">2013-05-23T05:32:00Z</dcterms:created>
  <dcterms:modified xsi:type="dcterms:W3CDTF">2013-06-20T06:46:00Z</dcterms:modified>
</cp:coreProperties>
</file>