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CF" w:rsidRPr="00FA6DAD" w:rsidRDefault="00F92DCF" w:rsidP="00F92DC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CF" w:rsidRPr="00FA6DAD" w:rsidRDefault="00F92DCF" w:rsidP="00F92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 Н П Р</w:t>
      </w:r>
    </w:p>
    <w:p w:rsidR="00F92DCF" w:rsidRPr="00FA6DAD" w:rsidRDefault="00F92DCF" w:rsidP="00F9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DCF" w:rsidRPr="00FA6DAD" w:rsidRDefault="00F92DCF" w:rsidP="00F9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Территориальный союз организаций профсоюзов</w:t>
      </w:r>
    </w:p>
    <w:p w:rsidR="00F92DCF" w:rsidRPr="00FA6DAD" w:rsidRDefault="00F92DCF" w:rsidP="00F92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«ФЕДЕРАЦИЯ ПРОФСОЮЗОВ ОРЛОВСКОЙ ОБЛАСТИ»</w:t>
      </w:r>
    </w:p>
    <w:p w:rsidR="00F92DCF" w:rsidRPr="00FA6DAD" w:rsidRDefault="00F92DCF" w:rsidP="00F9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DCF" w:rsidRPr="00FA6DAD" w:rsidRDefault="00F92DCF" w:rsidP="00F92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</w:t>
      </w:r>
    </w:p>
    <w:p w:rsidR="00F92DCF" w:rsidRPr="00FA6DAD" w:rsidRDefault="00F92DCF" w:rsidP="00F92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2DCF" w:rsidRPr="00FA6DAD" w:rsidRDefault="00F92DCF" w:rsidP="00F92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CF" w:rsidRPr="00FA6DAD" w:rsidRDefault="00F92DCF" w:rsidP="00F92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</w:t>
      </w: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г. Орёл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3B5">
        <w:rPr>
          <w:rFonts w:ascii="Times New Roman" w:eastAsia="Times New Roman" w:hAnsi="Times New Roman" w:cs="Times New Roman"/>
          <w:sz w:val="28"/>
          <w:szCs w:val="28"/>
          <w:lang w:eastAsia="ru-RU"/>
        </w:rPr>
        <w:t>14-4</w:t>
      </w:r>
    </w:p>
    <w:p w:rsidR="00F92DCF" w:rsidRDefault="00F92DCF" w:rsidP="00F92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F5" w:rsidRPr="00FA6DAD" w:rsidRDefault="00B93DF5" w:rsidP="00F92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CF" w:rsidRPr="00FA6DAD" w:rsidRDefault="00F92DCF" w:rsidP="00F92DCF">
      <w:pPr>
        <w:tabs>
          <w:tab w:val="left" w:pos="54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технической инспекции труда </w:t>
      </w:r>
    </w:p>
    <w:p w:rsidR="00F92DCF" w:rsidRPr="00FA6DAD" w:rsidRDefault="00F92DCF" w:rsidP="00F92DCF">
      <w:pPr>
        <w:tabs>
          <w:tab w:val="left" w:pos="54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союза организаций </w:t>
      </w:r>
    </w:p>
    <w:p w:rsidR="00F92DCF" w:rsidRPr="00FA6DAD" w:rsidRDefault="00F92DCF" w:rsidP="00F92DCF">
      <w:pPr>
        <w:tabs>
          <w:tab w:val="left" w:pos="54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 </w:t>
      </w:r>
      <w:r w:rsidRPr="00FA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профсоюзов </w:t>
      </w:r>
    </w:p>
    <w:p w:rsidR="00F92DCF" w:rsidRPr="00FA6DAD" w:rsidRDefault="00F92DCF" w:rsidP="00F92DCF">
      <w:pPr>
        <w:tabs>
          <w:tab w:val="left" w:pos="54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области» в 2020</w:t>
      </w: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92DCF" w:rsidRPr="00FA6DAD" w:rsidRDefault="00F92DCF" w:rsidP="00F92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CF" w:rsidRPr="00C943E9" w:rsidRDefault="00F92DCF" w:rsidP="00C9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членских организаций, главного технического инспектора труда Территориального союза организаций профсоюзов «Федерация профсоюзов Орловской области» (ФПОО) по контролю за соблюдением прав и законных интересов членов профсоюзов в 2020 году осуществлялась по приоритетным направлениям охраны труда работающих. </w:t>
      </w:r>
    </w:p>
    <w:p w:rsidR="00F92DCF" w:rsidRPr="00C943E9" w:rsidRDefault="00F92DCF" w:rsidP="00C94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43E9">
        <w:rPr>
          <w:rFonts w:ascii="Times New Roman" w:hAnsi="Times New Roman"/>
          <w:color w:val="000000" w:themeColor="text1"/>
          <w:sz w:val="27"/>
          <w:szCs w:val="27"/>
        </w:rPr>
        <w:t>В отчётном году на Президиумах</w:t>
      </w:r>
      <w:r w:rsidRPr="00C943E9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</w:t>
      </w:r>
      <w:r w:rsidRPr="00C943E9">
        <w:rPr>
          <w:rFonts w:ascii="Times New Roman" w:hAnsi="Times New Roman"/>
          <w:color w:val="000000" w:themeColor="text1"/>
          <w:sz w:val="27"/>
          <w:szCs w:val="27"/>
        </w:rPr>
        <w:t xml:space="preserve">ФПОО, пленумах (Советах) членских организаций и практически в каждой первичной профсоюзной организации в плановом порядке рассматривались вопросы обеспечения работодателями </w:t>
      </w:r>
      <w:r w:rsidRPr="00C943E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здоровых и безопасных условий труда. </w:t>
      </w:r>
    </w:p>
    <w:p w:rsidR="00F92DCF" w:rsidRPr="00C943E9" w:rsidRDefault="00597A7B" w:rsidP="00C943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Style w:val="2"/>
          <w:rFonts w:ascii="Times New Roman" w:hAnsi="Times New Roman" w:cs="Times New Roman"/>
          <w:sz w:val="27"/>
          <w:szCs w:val="27"/>
        </w:rPr>
        <w:t>В</w:t>
      </w:r>
      <w:r w:rsidR="00F92DCF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 истекшем году техническим инспектором труда, уполномоченными (доверенными) лицами по охране труда профсоюзов проведено </w:t>
      </w:r>
      <w:r w:rsidR="00E265BD" w:rsidRPr="00C943E9">
        <w:rPr>
          <w:rStyle w:val="2"/>
          <w:rFonts w:ascii="Times New Roman" w:hAnsi="Times New Roman" w:cs="Times New Roman"/>
          <w:sz w:val="27"/>
          <w:szCs w:val="27"/>
        </w:rPr>
        <w:t>683</w:t>
      </w:r>
      <w:r w:rsidR="00F92DCF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 проверок, при этом было выявлено </w:t>
      </w:r>
      <w:r w:rsidR="00E265BD" w:rsidRPr="00C943E9">
        <w:rPr>
          <w:rStyle w:val="2"/>
          <w:rFonts w:ascii="Times New Roman" w:hAnsi="Times New Roman" w:cs="Times New Roman"/>
          <w:sz w:val="27"/>
          <w:szCs w:val="27"/>
        </w:rPr>
        <w:t>590</w:t>
      </w:r>
      <w:r w:rsidR="00F92DCF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 нарушений законодательства об охране труда. В ходе проверок работодателям предъявлено 11 требований о приостановке 2 видов работ и 9 станков, машин, оборудования в случаях непосредственной угрозы жизни и здоровью работников</w:t>
      </w:r>
      <w:r w:rsidR="002957A8" w:rsidRPr="00C943E9">
        <w:rPr>
          <w:rStyle w:val="2"/>
          <w:rFonts w:ascii="Times New Roman" w:hAnsi="Times New Roman" w:cs="Times New Roman"/>
          <w:sz w:val="27"/>
          <w:szCs w:val="27"/>
        </w:rPr>
        <w:t>. Снижение показателей проверок</w:t>
      </w:r>
      <w:r w:rsidRPr="00C943E9">
        <w:rPr>
          <w:rStyle w:val="2"/>
          <w:rFonts w:ascii="Times New Roman" w:hAnsi="Times New Roman" w:cs="Times New Roman"/>
          <w:sz w:val="27"/>
          <w:szCs w:val="27"/>
        </w:rPr>
        <w:t>, по сравнению с предыдущим периодом,</w:t>
      </w:r>
      <w:r w:rsidR="002957A8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 было вызвано ограничениями, проводимыми в регионе, в связи с </w:t>
      </w:r>
      <w:r w:rsidR="0022417A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предотвращением </w:t>
      </w:r>
      <w:r w:rsidR="002957A8" w:rsidRPr="00C943E9">
        <w:rPr>
          <w:rStyle w:val="2"/>
          <w:rFonts w:ascii="Times New Roman" w:hAnsi="Times New Roman" w:cs="Times New Roman"/>
          <w:sz w:val="27"/>
          <w:szCs w:val="27"/>
        </w:rPr>
        <w:t>распростра</w:t>
      </w:r>
      <w:r w:rsidR="0022417A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нения новой </w:t>
      </w:r>
      <w:proofErr w:type="spellStart"/>
      <w:r w:rsidR="0022417A" w:rsidRPr="00C943E9">
        <w:rPr>
          <w:rStyle w:val="2"/>
          <w:rFonts w:ascii="Times New Roman" w:hAnsi="Times New Roman" w:cs="Times New Roman"/>
          <w:sz w:val="27"/>
          <w:szCs w:val="27"/>
        </w:rPr>
        <w:t>короновирусной</w:t>
      </w:r>
      <w:proofErr w:type="spellEnd"/>
      <w:r w:rsidR="0022417A" w:rsidRPr="00C943E9">
        <w:rPr>
          <w:rStyle w:val="2"/>
          <w:rFonts w:ascii="Times New Roman" w:hAnsi="Times New Roman" w:cs="Times New Roman"/>
          <w:sz w:val="27"/>
          <w:szCs w:val="27"/>
        </w:rPr>
        <w:t xml:space="preserve"> инфекции (</w:t>
      </w:r>
      <w:r w:rsidR="0022417A" w:rsidRPr="00C943E9">
        <w:rPr>
          <w:rStyle w:val="2"/>
          <w:rFonts w:ascii="Times New Roman" w:hAnsi="Times New Roman" w:cs="Times New Roman"/>
          <w:sz w:val="27"/>
          <w:szCs w:val="27"/>
          <w:lang w:val="en-US"/>
        </w:rPr>
        <w:t>COVID</w:t>
      </w:r>
      <w:r w:rsidR="0022417A" w:rsidRPr="00C943E9">
        <w:rPr>
          <w:rStyle w:val="2"/>
          <w:rFonts w:ascii="Times New Roman" w:hAnsi="Times New Roman" w:cs="Times New Roman"/>
          <w:sz w:val="27"/>
          <w:szCs w:val="27"/>
        </w:rPr>
        <w:t>-19) с марта прошедшего года.</w:t>
      </w:r>
    </w:p>
    <w:p w:rsidR="00F92DCF" w:rsidRPr="00C943E9" w:rsidRDefault="00F92DCF" w:rsidP="00C9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законодательством Российской Федерации, коллективными договорами в организациях области выделяются средства на мероприятия по охране труда. </w:t>
      </w:r>
      <w:r w:rsidR="00597A7B" w:rsidRPr="00C9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C9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идером в этой работе являются организации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промышленности, где в отчётном году в среднем на одн</w:t>
      </w:r>
      <w:r w:rsidR="005838D0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работника затрачено около 19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рублей.</w:t>
      </w:r>
      <w:r w:rsidRPr="00C9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Значительные средства на охрану труда расходуется во многих организациях агропромышленного комплекса.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26DF5" w:rsidRDefault="00F92DCF" w:rsidP="00C94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43E9">
        <w:rPr>
          <w:rFonts w:ascii="Times New Roman" w:hAnsi="Times New Roman" w:cs="Times New Roman"/>
          <w:sz w:val="27"/>
          <w:szCs w:val="27"/>
        </w:rPr>
        <w:t>В организациях</w:t>
      </w:r>
      <w:r w:rsidR="00A26DF5" w:rsidRPr="00C943E9">
        <w:rPr>
          <w:rFonts w:ascii="Times New Roman" w:hAnsi="Times New Roman" w:cs="Times New Roman"/>
          <w:sz w:val="27"/>
          <w:szCs w:val="27"/>
        </w:rPr>
        <w:t xml:space="preserve"> </w:t>
      </w:r>
      <w:r w:rsidR="00A26DF5">
        <w:rPr>
          <w:rFonts w:ascii="Times New Roman" w:hAnsi="Times New Roman" w:cs="Times New Roman"/>
          <w:sz w:val="27"/>
          <w:szCs w:val="27"/>
        </w:rPr>
        <w:t>образования</w:t>
      </w:r>
      <w:r w:rsidR="003C6B9C">
        <w:rPr>
          <w:rFonts w:ascii="Times New Roman" w:hAnsi="Times New Roman" w:cs="Times New Roman"/>
          <w:sz w:val="27"/>
          <w:szCs w:val="27"/>
        </w:rPr>
        <w:t>,</w:t>
      </w:r>
      <w:r w:rsidRPr="00C943E9">
        <w:rPr>
          <w:rFonts w:ascii="Times New Roman" w:hAnsi="Times New Roman" w:cs="Times New Roman"/>
          <w:sz w:val="27"/>
          <w:szCs w:val="27"/>
        </w:rPr>
        <w:t xml:space="preserve"> </w:t>
      </w:r>
      <w:r w:rsidR="003C6B9C" w:rsidRPr="00C943E9">
        <w:rPr>
          <w:rFonts w:ascii="Times New Roman" w:hAnsi="Times New Roman" w:cs="Times New Roman"/>
          <w:sz w:val="27"/>
          <w:szCs w:val="27"/>
        </w:rPr>
        <w:t xml:space="preserve">промышленности </w:t>
      </w:r>
      <w:r w:rsidRPr="00C943E9">
        <w:rPr>
          <w:rFonts w:ascii="Times New Roman" w:hAnsi="Times New Roman" w:cs="Times New Roman"/>
          <w:sz w:val="27"/>
          <w:szCs w:val="27"/>
        </w:rPr>
        <w:t xml:space="preserve">продолжают эффективно реализовать право на возврат страховых взносов Фонда </w:t>
      </w:r>
      <w:r w:rsidRPr="00C943E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социального страхования России на охрану труда. </w:t>
      </w:r>
    </w:p>
    <w:p w:rsidR="00F92DCF" w:rsidRPr="00C943E9" w:rsidRDefault="00F92DCF" w:rsidP="00C9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Проводимая выборными профсоюзными органами различных уровней работа по охране труда способствовала снижению общего производственного</w:t>
      </w:r>
      <w:r w:rsidR="00BA2A9A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травматизма</w:t>
      </w:r>
      <w:r w:rsidR="00833212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 истекший год в регионе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результате несчастных случаев на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производстве пострадало </w:t>
      </w:r>
      <w:r w:rsidR="007E2747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143</w:t>
      </w:r>
      <w:r w:rsidR="00833212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работника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, (в 20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172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 8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получили смертельные травмы (в 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), 23 – тяжело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травмированы (в 2019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21).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отметить, что в организациях, где созданы первичные профсоюзные органи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зации, на производстве погиб 1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работник,</w:t>
      </w:r>
      <w:r w:rsidR="00A111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тяжело травмировано – 5</w:t>
      </w:r>
      <w:bookmarkStart w:id="0" w:name="_GoBack"/>
      <w:bookmarkEnd w:id="0"/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2A9A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2019 г</w:t>
      </w:r>
      <w:r w:rsidR="008049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A2A9A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615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соответственно</w:t>
      </w:r>
      <w:r w:rsidR="00BA2A9A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24FA0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7 человек. </w:t>
      </w:r>
    </w:p>
    <w:p w:rsidR="00F92DCF" w:rsidRPr="00C943E9" w:rsidRDefault="00F92DCF" w:rsidP="00C9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снижении производственного травматизма, улучшении условий труда работающих высока роль уполномоченных (доверенных) лиц по охране труда профсоюзов, численность которых на 01.01.2021 составляет</w:t>
      </w:r>
      <w:r w:rsidR="004F6096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1085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 но необходимо признать, что </w:t>
      </w:r>
      <w:r w:rsidR="00C943E9" w:rsidRPr="00C943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эффективность</w:t>
      </w:r>
      <w:r w:rsidR="00C943E9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="00C943E9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недостаточна. </w:t>
      </w:r>
    </w:p>
    <w:p w:rsidR="00F92DCF" w:rsidRPr="00C943E9" w:rsidRDefault="00F92DCF" w:rsidP="00C943E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контроля за соблюдением законодательства об охране труда Президиум Федерации профсоюзов Орловской области </w:t>
      </w:r>
    </w:p>
    <w:p w:rsidR="00F92DCF" w:rsidRPr="00C943E9" w:rsidRDefault="00F92DCF" w:rsidP="00C943E9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2DCF" w:rsidRPr="00C943E9" w:rsidRDefault="00F92DCF" w:rsidP="00C943E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C943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C943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н о в л я е т:</w:t>
      </w:r>
    </w:p>
    <w:p w:rsidR="00F92DCF" w:rsidRPr="00C943E9" w:rsidRDefault="00F92DCF" w:rsidP="00C943E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DCF" w:rsidRPr="00C943E9" w:rsidRDefault="00F92DCF" w:rsidP="00C943E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29116D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33212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твердить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Отчет «О работе технической инспекции труда Территориального союза организаций профсоюзов </w:t>
      </w:r>
      <w:r w:rsidRPr="00C943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Федерация профсоюзов Орловской области» и членских организаций ФПОО по охране труда в 2020 году» (приложение № 1).</w:t>
      </w:r>
    </w:p>
    <w:p w:rsidR="00F92DCF" w:rsidRPr="00C943E9" w:rsidRDefault="00F92DCF" w:rsidP="00C9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29116D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к сведению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Пояснительную записку к сводному отчёту «О работе технической инспекции труда Территориального союза организаций профсоюзов «Федерация профсоюзов Орловской области» и членских организаций ФПОО по охране труда в 2020 году» (приложение № 2).</w:t>
      </w:r>
    </w:p>
    <w:p w:rsidR="00F92DCF" w:rsidRPr="00C943E9" w:rsidRDefault="00F92DCF" w:rsidP="00C943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Рекомендовать членским организациям Федерации профсоюзов Орловской области:</w:t>
      </w:r>
    </w:p>
    <w:p w:rsidR="00F92DCF" w:rsidRPr="00C943E9" w:rsidRDefault="00F92DCF" w:rsidP="00C943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активнее использовать возможности комиссий по охране труда, </w:t>
      </w:r>
      <w:r w:rsidRPr="00C943E9">
        <w:rPr>
          <w:rFonts w:ascii="Times New Roman" w:hAnsi="Times New Roman" w:cs="Times New Roman"/>
          <w:sz w:val="27"/>
          <w:szCs w:val="27"/>
        </w:rPr>
        <w:t>уполномоченных (доверенных) лиц по охране труда</w:t>
      </w:r>
      <w:r w:rsidR="0029116D" w:rsidRPr="00C943E9">
        <w:rPr>
          <w:rFonts w:ascii="Times New Roman" w:hAnsi="Times New Roman" w:cs="Times New Roman"/>
          <w:sz w:val="27"/>
          <w:szCs w:val="27"/>
        </w:rPr>
        <w:t xml:space="preserve"> профсоюзов</w:t>
      </w:r>
      <w:r w:rsidRPr="00C943E9">
        <w:rPr>
          <w:rFonts w:ascii="Times New Roman" w:hAnsi="Times New Roman" w:cs="Times New Roman"/>
          <w:sz w:val="27"/>
          <w:szCs w:val="27"/>
        </w:rPr>
        <w:t xml:space="preserve">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локализации нарушений норм и пр</w:t>
      </w:r>
      <w:r w:rsidR="0029116D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авил по охране труда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C011D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принимать участие в самопроверках, организуемых работодателями, 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</w:t>
      </w:r>
      <w:r w:rsidR="0029116D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уя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проверочные листы, утверждённые </w:t>
      </w:r>
      <w:proofErr w:type="spellStart"/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Рострудом</w:t>
      </w:r>
      <w:proofErr w:type="spellEnd"/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92DCF" w:rsidRPr="00C943E9" w:rsidRDefault="00F92DCF" w:rsidP="00DA1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-</w:t>
      </w:r>
      <w:r w:rsidRPr="00C943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рассматривать совместно с отделом правовой работы и охраны труда ФПОО </w:t>
      </w:r>
      <w:r w:rsidR="008049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акты</w:t>
      </w:r>
      <w:r w:rsidRPr="00C943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расследования несчастных случаев на производстве со смертельным и тяжёлым исходом на заседаниях своих коллегиальных органов;</w:t>
      </w:r>
    </w:p>
    <w:p w:rsidR="00410EE8" w:rsidRPr="00C943E9" w:rsidRDefault="00410EE8" w:rsidP="00DE4423">
      <w:pPr>
        <w:pStyle w:val="a3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C943E9">
        <w:rPr>
          <w:rFonts w:ascii="Times New Roman" w:hAnsi="Times New Roman"/>
          <w:sz w:val="27"/>
          <w:szCs w:val="27"/>
        </w:rPr>
        <w:t xml:space="preserve">- полнее использовать денежные средства </w:t>
      </w:r>
      <w:r w:rsidR="005275FC">
        <w:rPr>
          <w:rFonts w:ascii="Times New Roman" w:hAnsi="Times New Roman"/>
          <w:sz w:val="27"/>
          <w:szCs w:val="27"/>
        </w:rPr>
        <w:t>Ф</w:t>
      </w:r>
      <w:r w:rsidRPr="00C943E9">
        <w:rPr>
          <w:rFonts w:ascii="Times New Roman" w:hAnsi="Times New Roman"/>
          <w:sz w:val="27"/>
          <w:szCs w:val="27"/>
        </w:rPr>
        <w:t xml:space="preserve">онда социального страхования </w:t>
      </w:r>
      <w:r w:rsidR="005275FC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C943E9">
        <w:rPr>
          <w:rFonts w:ascii="Times New Roman" w:hAnsi="Times New Roman"/>
          <w:sz w:val="27"/>
          <w:szCs w:val="27"/>
        </w:rPr>
        <w:t>в качестве дополнительных источников финансирования мероприятий по охране труда;</w:t>
      </w:r>
    </w:p>
    <w:p w:rsidR="00F92DCF" w:rsidRPr="00C943E9" w:rsidRDefault="004C011D" w:rsidP="00DA1DD5">
      <w:pPr>
        <w:tabs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F92DCF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0EE8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</w:t>
      </w: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реализацию</w:t>
      </w:r>
      <w:r w:rsidR="00F92DCF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2DCF" w:rsidRPr="00C943E9">
        <w:rPr>
          <w:rFonts w:ascii="Times New Roman" w:hAnsi="Times New Roman" w:cs="Times New Roman"/>
          <w:spacing w:val="-6"/>
          <w:sz w:val="27"/>
          <w:szCs w:val="27"/>
        </w:rPr>
        <w:t>мероприятий по устранению вредных и опасных производственных факторов</w:t>
      </w:r>
      <w:r w:rsidR="00410EE8" w:rsidRPr="00C943E9">
        <w:rPr>
          <w:rFonts w:ascii="Times New Roman" w:hAnsi="Times New Roman" w:cs="Times New Roman"/>
          <w:spacing w:val="-6"/>
          <w:sz w:val="27"/>
          <w:szCs w:val="27"/>
        </w:rPr>
        <w:t>, выявленных в ходе специальной оценке</w:t>
      </w:r>
      <w:r w:rsidR="00F92DCF" w:rsidRPr="00C943E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410EE8" w:rsidRPr="00C943E9">
        <w:rPr>
          <w:rFonts w:ascii="Times New Roman" w:hAnsi="Times New Roman" w:cs="Times New Roman"/>
          <w:spacing w:val="-6"/>
          <w:sz w:val="27"/>
          <w:szCs w:val="27"/>
        </w:rPr>
        <w:t xml:space="preserve">условий труда, </w:t>
      </w:r>
      <w:r w:rsidR="00F92DCF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заседаниях выборных органов профсоюзов различных уровней</w:t>
      </w:r>
      <w:r w:rsidR="005275F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C2180" w:rsidRPr="00C943E9" w:rsidRDefault="004123B5" w:rsidP="00DA1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262890</wp:posOffset>
            </wp:positionV>
            <wp:extent cx="2030095" cy="1859280"/>
            <wp:effectExtent l="19050" t="0" r="8255" b="0"/>
            <wp:wrapNone/>
            <wp:docPr id="6" name="Рисунок 2" descr="K:\Документы Елена\Общ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Документы Елена\Общие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EE8"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56EF6" w:rsidRPr="00C943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привлекать </w:t>
      </w:r>
      <w:r w:rsidR="00AF37CB" w:rsidRPr="00C943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профактив</w:t>
      </w:r>
      <w:r w:rsidR="00756EF6" w:rsidRPr="00C943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к </w:t>
      </w:r>
      <w:r w:rsidR="005275FC" w:rsidRPr="00C943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участию </w:t>
      </w:r>
      <w:r w:rsidR="00B93DF5" w:rsidRPr="00C943E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в </w:t>
      </w:r>
      <w:r w:rsidR="00DF5B7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функционировании </w:t>
      </w:r>
      <w:r w:rsidR="00AF37CB" w:rsidRPr="00C943E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системы</w:t>
      </w:r>
      <w:r w:rsidR="00DF5B7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управления</w:t>
      </w:r>
      <w:r w:rsidR="00AF37CB" w:rsidRPr="00C943E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охраной труда, </w:t>
      </w:r>
      <w:r w:rsidR="00AF37CB" w:rsidRPr="00C943E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выявлении</w:t>
      </w:r>
      <w:r w:rsidR="004C2180" w:rsidRPr="00C943E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проф</w:t>
      </w:r>
      <w:r w:rsidR="00B93DF5" w:rsidRPr="00C943E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ессиональных</w:t>
      </w:r>
      <w:r w:rsidR="00AF37CB" w:rsidRPr="00C943E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5275F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рисков;</w:t>
      </w:r>
    </w:p>
    <w:p w:rsidR="00F92DCF" w:rsidRPr="00C943E9" w:rsidRDefault="00F92DCF" w:rsidP="00DA1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3E9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активнее использовать СМИ по освещению действий профсоюзов, направленных на обеспечение здорового и безопасного труда.</w:t>
      </w:r>
    </w:p>
    <w:p w:rsidR="00C943E9" w:rsidRDefault="00C943E9" w:rsidP="00DA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9" w:rsidRDefault="00C943E9" w:rsidP="00F92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CF" w:rsidRPr="00FA6DAD" w:rsidRDefault="004123B5" w:rsidP="00F92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3289935</wp:posOffset>
            </wp:positionH>
            <wp:positionV relativeFrom="paragraph">
              <wp:posOffset>132080</wp:posOffset>
            </wp:positionV>
            <wp:extent cx="1191260" cy="563880"/>
            <wp:effectExtent l="19050" t="0" r="889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DCF"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Федерации </w:t>
      </w:r>
    </w:p>
    <w:p w:rsidR="00F92DCF" w:rsidRDefault="00F92DCF" w:rsidP="00F9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 Орловской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Н.Г. Меркулов</w:t>
      </w:r>
    </w:p>
    <w:p w:rsidR="00244257" w:rsidRPr="00244257" w:rsidRDefault="00244257" w:rsidP="00244257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4257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244257" w:rsidRPr="00244257" w:rsidRDefault="00244257" w:rsidP="00244257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4257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44257">
        <w:rPr>
          <w:rFonts w:ascii="Times New Roman" w:eastAsia="Calibri" w:hAnsi="Times New Roman" w:cs="Times New Roman"/>
          <w:sz w:val="24"/>
          <w:szCs w:val="24"/>
        </w:rPr>
        <w:t>резидиума ФПОО</w:t>
      </w:r>
    </w:p>
    <w:p w:rsidR="00244257" w:rsidRPr="00244257" w:rsidRDefault="00244257" w:rsidP="00244257">
      <w:pPr>
        <w:spacing w:after="0" w:line="240" w:lineRule="auto"/>
        <w:ind w:left="-142"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4257">
        <w:rPr>
          <w:rFonts w:ascii="Times New Roman" w:eastAsia="Calibri" w:hAnsi="Times New Roman" w:cs="Times New Roman"/>
          <w:sz w:val="24"/>
          <w:szCs w:val="24"/>
        </w:rPr>
        <w:t>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244257">
        <w:rPr>
          <w:rFonts w:ascii="Times New Roman" w:eastAsia="Calibri" w:hAnsi="Times New Roman" w:cs="Times New Roman"/>
          <w:sz w:val="24"/>
          <w:szCs w:val="24"/>
        </w:rPr>
        <w:t xml:space="preserve">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244257">
        <w:rPr>
          <w:rFonts w:ascii="Times New Roman" w:eastAsia="Calibri" w:hAnsi="Times New Roman" w:cs="Times New Roman"/>
          <w:sz w:val="24"/>
          <w:szCs w:val="24"/>
        </w:rPr>
        <w:t>№</w:t>
      </w:r>
      <w:r w:rsidR="004123B5">
        <w:rPr>
          <w:rFonts w:ascii="Times New Roman" w:eastAsia="Calibri" w:hAnsi="Times New Roman" w:cs="Times New Roman"/>
          <w:sz w:val="24"/>
          <w:szCs w:val="24"/>
        </w:rPr>
        <w:t xml:space="preserve"> 14-4</w:t>
      </w:r>
    </w:p>
    <w:p w:rsidR="00244257" w:rsidRDefault="00244257" w:rsidP="00F56774">
      <w:pPr>
        <w:pStyle w:val="a4"/>
        <w:spacing w:before="0" w:beforeAutospacing="0" w:after="0" w:afterAutospacing="0"/>
        <w:jc w:val="both"/>
      </w:pPr>
    </w:p>
    <w:p w:rsidR="00542708" w:rsidRPr="00542708" w:rsidRDefault="00542708" w:rsidP="005427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542708" w:rsidRPr="00542708" w:rsidRDefault="00542708" w:rsidP="005427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к сводному годовому отчёту 19 – </w:t>
      </w:r>
      <w:proofErr w:type="gramStart"/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технической инспекции труда Территориального союза организаций профсоюзов «Федерация профсоюзов Орловской области» и членских организаций ФПОО по охране труда в 2020 году»</w:t>
      </w: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2708" w:rsidRPr="00542708" w:rsidRDefault="00542708" w:rsidP="005427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708" w:rsidRPr="00542708" w:rsidRDefault="00542708" w:rsidP="00542708">
      <w:pPr>
        <w:suppressAutoHyphens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2708">
        <w:rPr>
          <w:rFonts w:ascii="Times New Roman" w:eastAsia="Calibri" w:hAnsi="Times New Roman" w:cs="Times New Roman"/>
          <w:sz w:val="28"/>
          <w:szCs w:val="28"/>
        </w:rPr>
        <w:t>Деятельность членских организаций и главного специалиста - главного технического инспектора труда Территориального союза организаций профсоюзов «Федерация профсоюзов Орловской области» (ФПОО) по контролю за соблюдением прав и законных интересов членов профсоюзов в 2020 году осуществлялась в соответствии со статьей 370 Трудового кодекса Российской Федерации, с Федеральным законом «О профессиональных союзах их правах и гарантиях деятельности», Уставами ФНПР, ФПОО, членских организаций и другими</w:t>
      </w:r>
      <w:proofErr w:type="gramEnd"/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актами, содержащими нормы трудового права. 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>Защита прав работников на достойные и благоприятные для здоровья условия труда всегда была и остается одной из важнейших составляющих деятельности профсоюзов.</w:t>
      </w:r>
    </w:p>
    <w:p w:rsidR="00542708" w:rsidRPr="00542708" w:rsidRDefault="00542708" w:rsidP="005427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Приоритетными направлениями являлись:</w:t>
      </w:r>
    </w:p>
    <w:p w:rsidR="00542708" w:rsidRPr="00542708" w:rsidRDefault="00542708" w:rsidP="005427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42708">
        <w:rPr>
          <w:rFonts w:ascii="Times New Roman" w:eastAsia="Calibri" w:hAnsi="Times New Roman" w:cs="Times New Roman"/>
          <w:kern w:val="3"/>
          <w:sz w:val="28"/>
          <w:szCs w:val="28"/>
        </w:rPr>
        <w:t xml:space="preserve">совершенствование функционирования механизма общественного контроля в системе </w:t>
      </w:r>
      <w:r w:rsidRPr="0054270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управления охраной труда с участием уполномоченных (доверенных) лиц по охране труда профсоюзов;</w:t>
      </w:r>
    </w:p>
    <w:p w:rsidR="00542708" w:rsidRPr="00542708" w:rsidRDefault="00542708" w:rsidP="005427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>- обучение профактива, уполномоченных (доверенных) лиц по охране труда профсоюзов, оказание им информационной, методической и консультативной помощи.</w:t>
      </w:r>
    </w:p>
    <w:p w:rsidR="00542708" w:rsidRPr="00542708" w:rsidRDefault="00542708" w:rsidP="0054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отчётном году на заседаниях Совета и президиума</w:t>
      </w:r>
      <w:r w:rsidRPr="005427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ФПОО, коллегиальных органов членских организаций и практически в каждой первичной профсоюзной организации в плановом порядке рассматривались вопросы обеспечения работодателями здоровых и безопасных условий труда. Так, в ноябре 2020 г. на Президиуме ФПОО был рассмотрен вопрос «О профсоюзном контроле по соблюдению работодателями требований трудового законодательства и иных нормативных правовых актов по вопросам охраны труда в организациях жизнеобеспечения». </w:t>
      </w:r>
    </w:p>
    <w:p w:rsidR="00542708" w:rsidRPr="00542708" w:rsidRDefault="00542708" w:rsidP="005427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42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истекшем году главным техническим инспектором труда, ответственными должностными лицами за работу по охране труда членских организаций ФПОО, внештатными техническими инспекторами труда, </w:t>
      </w: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уполномоченными (доверенными) лицами по охране труда профсоюзов </w:t>
      </w: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проверено 683 организаций, подразделений, рабочих мест по обеспечению здоровых и безопасных условий труда, в ходе которых выявлено 590 нарушений. Ответственным должностным лицам при этом были выданы представления (предложения) об устранении выявленных нарушений. </w:t>
      </w:r>
      <w:r w:rsidRPr="00542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проверок работодателям предъявлено 11 требований о приостановке в эксплуатации 1 вида работ и 9 станков, машин, оборудования, как угрожающих жизни и здоровью работников. 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42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 года в год большую работу по организации общественного </w:t>
      </w:r>
      <w:proofErr w:type="gramStart"/>
      <w:r w:rsidRPr="00542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542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охраной труда осуществляет областная организация профсоюза работников народного образования и науки, в составе которой 566 уполномоченных (доверенных) лиц по охране труда и 40 внештатных инспекторов труда. 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542708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Профсоюзный актив области контролирует </w:t>
      </w:r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>реализацию Федерального закона Российской Федерации «О специальной оценке условий труда».</w:t>
      </w:r>
      <w:r w:rsidRPr="00542708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Мероприятия по результатам проведённой специальной оценки условий труда (СОУТ) </w:t>
      </w:r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эффективно осуществляются в здравоохранении, на предприятиях </w:t>
      </w:r>
      <w:proofErr w:type="spellStart"/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>горно</w:t>
      </w:r>
      <w:proofErr w:type="spellEnd"/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металлургической промышленности, энергетики</w:t>
      </w:r>
      <w:r w:rsidRPr="00542708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, связи и промышленности.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>Многие областные организации профсоюзов, первичные профсоюзные организации через коллективные договоры добились сохранения для работников ранее установленные гарантии и компенсации.</w:t>
      </w:r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Так, по отчётам областной организации профсоюза работников здравоохранения по состоянию на 01.01.2021 после проведения СОУТ в организациях здравоохранения добавлены: дополнительный отпуск 2138, бесплатная выдача молока 1049, доплаты к заработной плате 3578 работникам, установлены отчисления на досрочную пенсию 1561 работнику. </w:t>
      </w:r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Вместе с тем ещё немалая часть работников в организациях автомобильного и сельскохозяйственного машиностроения, агропромышленного комплекса и ряда других трудятся в условиях не отвечающим санитарно - гигиеническим требованиям. 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отметить, что в истекшем году в регионе случаев профессионального заболевания не установлено. 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Обеспечение здоровых и безопасных условий труда находится в прямой зависимости от финансирования мероприятий по охране труда. По данным </w:t>
      </w:r>
      <w:proofErr w:type="spellStart"/>
      <w:r w:rsidRPr="00542708">
        <w:rPr>
          <w:rFonts w:ascii="Times New Roman" w:eastAsia="Calibri" w:hAnsi="Times New Roman" w:cs="Times New Roman"/>
          <w:sz w:val="28"/>
          <w:szCs w:val="28"/>
        </w:rPr>
        <w:t>Орёлстата</w:t>
      </w:r>
      <w:proofErr w:type="spellEnd"/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 в 2019 году </w:t>
      </w:r>
      <w:proofErr w:type="gramStart"/>
      <w:r w:rsidRPr="00542708">
        <w:rPr>
          <w:rFonts w:ascii="Times New Roman" w:eastAsia="Calibri" w:hAnsi="Times New Roman" w:cs="Times New Roman"/>
          <w:sz w:val="28"/>
          <w:szCs w:val="28"/>
        </w:rPr>
        <w:t>на мероприятия по охране труда в среднем на одного работающего в Орловской области</w:t>
      </w:r>
      <w:proofErr w:type="gramEnd"/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 было израсходовано 7818,4 руб. (в 2018г. 6595 руб.). В ЦФО этот показатель ниже только в Ивановской области – 4778,8 руб. В ЦФО в среднем на одного работающего было израсходовано 10483 руб.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Тем не </w:t>
      </w:r>
      <w:proofErr w:type="gramStart"/>
      <w:r w:rsidRPr="00542708">
        <w:rPr>
          <w:rFonts w:ascii="Times New Roman" w:eastAsia="Calibri" w:hAnsi="Times New Roman" w:cs="Times New Roman"/>
          <w:sz w:val="28"/>
          <w:szCs w:val="28"/>
        </w:rPr>
        <w:t>менее</w:t>
      </w:r>
      <w:proofErr w:type="gramEnd"/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 ежегодно значительные средства на охрану труда расходуются в организациях промышленности. Например, в 2020 году в среднем на одного работника в отрасли затрачено около</w:t>
      </w:r>
      <w:r w:rsidRPr="005427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19 тыс. руб. Немалые средства на охрану труда расходуются в организациях здравоохранения, где на одного работника в 2020 году затрачено почти 5 тыс. руб., что в 3 раза больше затрат на эти цели в 2019 году. 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708">
        <w:rPr>
          <w:rFonts w:ascii="Times New Roman" w:eastAsia="Calibri" w:hAnsi="Times New Roman" w:cs="Times New Roman"/>
          <w:sz w:val="28"/>
          <w:szCs w:val="28"/>
        </w:rPr>
        <w:t xml:space="preserve">В организациях образования, промышленности продолжают эффективно реализовывать право на возврат страховых взносов из Фонда </w:t>
      </w: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социального страхования России на охрану труда. Например, в</w:t>
      </w:r>
      <w:r w:rsidRPr="005427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42708">
        <w:rPr>
          <w:rFonts w:ascii="Times New Roman" w:eastAsia="Calibri" w:hAnsi="Times New Roman" w:cs="Times New Roman"/>
          <w:sz w:val="28"/>
          <w:szCs w:val="28"/>
        </w:rPr>
        <w:t>истекшем году 138 образовательных организаций от названного фонда получили на проведение мероприятий по охране труда 1429,6 тыс. руб., АО «ГМС Ливгидромаш» - 3008 тыс. руб.</w:t>
      </w:r>
    </w:p>
    <w:p w:rsidR="00542708" w:rsidRPr="00542708" w:rsidRDefault="00542708" w:rsidP="005427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ФПОО особое внимание уделяется обучению профактива. Специалисты аппарата ФПОО периодически выезжают в районы области для обучения профактива, выступают на площадках, организованных отраслевыми организациями профсоюзов. </w:t>
      </w:r>
      <w:r w:rsidRPr="005427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высоком уровне обучение профсоюзного актива организовано в профсоюзных организациях промышленности, народного образования и науки, здравоохранения и культуры. Этой работе способствует и периодическое участие ФПОО </w:t>
      </w:r>
      <w:r w:rsidRPr="005427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конкурсе социально ориентированных некоммерческих организаций на право получения субсидий из областного бюджета. Выделенные средства расходуются на обучение уполномоченных (доверенных) лиц по охране труда профсоюзов. В конце 2020 года ФПОО в очередной раз подала заявку на участие в названном конкурсе и стала победителем.</w:t>
      </w:r>
    </w:p>
    <w:p w:rsidR="00542708" w:rsidRPr="00542708" w:rsidRDefault="00542708" w:rsidP="005427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членских организациях ФПОО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деятельность 1085 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(доверенных) лица по охране труда. Их количество снизилось на</w:t>
      </w:r>
      <w:r w:rsidRPr="0054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4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численности уполномоченных из года в год происходит в связи с реорганизацией организаций и сокращением численности работающих.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эффективности профсоюзного </w:t>
      </w:r>
      <w:proofErr w:type="gramStart"/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работодателями законодательства об охране труда, престижа и роли уполномоченных по охране труда, обобщения опыта работы лучших из них, а также морального и материального стимулирования их деятельности ФПОО периодически проводит смотры - конкурсы на звание «Лучший уполномоченный по охране труда Федерации профсоюзов Орловской области». В апреле т.г. будут подведены итоги смотра – конкурса 2019 – 2020 гг. Аналогичные смотры проводятся и в членских организациях. Наиболее успешно они проводятся в профсоюзных организациях промышленности, агропромышленного комплекса, народного образования и науки, представители которых зачастую побеждают в региональном смотре - конкурсе. Организация таких конкурсов не проводиться в организациях энергетики и здравоохранения, жизнеобеспечения, госучреждений и общественного обслуживания и ряде других.</w:t>
      </w:r>
    </w:p>
    <w:p w:rsidR="00542708" w:rsidRPr="00542708" w:rsidRDefault="00542708" w:rsidP="0054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 выборными профсоюзными органами различных уровней работа по охране труда способствовала снижению общего производственного травматизма работников. За истекший год в области в результате несчастных случаев на производстве пострадало 143</w:t>
      </w:r>
      <w:r w:rsidRPr="005427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работника, (в 2019 году – 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 8 человек получили смертельные травмы (в 2019 году – 7), 23 – тяжело травмированы (в 2019 году – 21). Необходимо отметить, что в организациях, где созданы первичные профсоюзные организации, на производстве погиб 1 работник (ОАО «</w:t>
      </w:r>
      <w:proofErr w:type="spell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Цветметэкология</w:t>
      </w:r>
      <w:proofErr w:type="spell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</w:t>
      </w:r>
      <w:proofErr w:type="gram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ценск), 5 - тяжело травмировано (ЗАО «</w:t>
      </w:r>
      <w:proofErr w:type="spell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Куракинское</w:t>
      </w:r>
      <w:proofErr w:type="spell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Свердловский район; ГУП ОО «Дорожная служба», Орловский район; БУЗ ОО Больница скорой помощи им. Н.А.Семашко», г.Орёл; «ООО «Стройиндустрия» ПАО </w:t>
      </w:r>
      <w:proofErr w:type="spell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Орёлстрой</w:t>
      </w:r>
      <w:proofErr w:type="spell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г.Орёл; МБУК ОМДТ «Русский стиль «им. </w:t>
      </w:r>
      <w:proofErr w:type="spell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М,М,Бахтина</w:t>
      </w:r>
      <w:proofErr w:type="spell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542708" w:rsidRPr="00542708" w:rsidRDefault="00542708" w:rsidP="0054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несчастные случаи в большинстве своём происходят </w:t>
      </w:r>
      <w:proofErr w:type="gram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неудовлетворительной организации производства работ со стороны работодателей. Продолжает иметь место, когда задания на производство работ проводятся без должной организационной подготовки, без </w:t>
      </w:r>
      <w:proofErr w:type="gram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охраны труда на рабочих местах.</w:t>
      </w:r>
    </w:p>
    <w:p w:rsidR="00542708" w:rsidRPr="00542708" w:rsidRDefault="00542708" w:rsidP="00542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 октябре 2020 г. тяжело травмирован рабочий строительной организации в г. Орёл. Он был допущен к эксплуатации производственного оборудования с защитными ограждениями, не обеспечивающими своего функционального назначения, не исключающими доступ к ограждаемому объекту без их снятия.</w:t>
      </w:r>
    </w:p>
    <w:p w:rsidR="00542708" w:rsidRPr="00542708" w:rsidRDefault="00542708" w:rsidP="005427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Специалисты отдела правовой работы и охраны труда ФПОО в отчётном году приняли участие в расследовании 31 несчастного случая, подлежащих комиссионному расследованию. По результатам расследования несчастных случаев были даны консультации пострадавшим (их представителям) о дальнейших действиях в истребовании возмещения ущерба, также совместно с государственными инспекторами труда Государственной инспекции труда в Орловской области проводились проверки соблюдения законодательства об охране труда с предъявлением работодателю представлений (предписаний) об устранении выявленных нарушений.</w:t>
      </w:r>
    </w:p>
    <w:p w:rsidR="00542708" w:rsidRPr="00542708" w:rsidRDefault="00542708" w:rsidP="005427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членскими организациями, отделом правовой работы и охраны труда ФПОО рассмотрены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 охране труда, из них разрешено в пользу работников 173.</w:t>
      </w:r>
    </w:p>
    <w:p w:rsidR="00542708" w:rsidRPr="00542708" w:rsidRDefault="00542708" w:rsidP="005427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важность информационной работы, в течени</w:t>
      </w:r>
      <w:proofErr w:type="gramStart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на сайте ФПОО, сайтах членских организаций регулярно проводилось наполнение раздела «Охрана труда» новинками законодательства об охране труда, инструктивными документами. В целях повышения правовой культуры статьи и заметки по охране труда публиковались в газете «Профсоюзный вестник», районных газетах, на сайтах профсоюзов. </w:t>
      </w:r>
      <w:r w:rsidRPr="005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областной организацией профсоюза работников агропромышленного комплекса в отчётном периоде в различных СМИ было опубликовано 22 материала в рубрике «Профсоюз помог». Актуальные вопросы охраны труда периодически публикуются на информационных ресурсах горно-металлургического профсоюза, областных организаций профсоюзов работников промышленности, народного образования и науки и жизнеобеспечения. </w:t>
      </w:r>
    </w:p>
    <w:p w:rsidR="00542708" w:rsidRPr="00542708" w:rsidRDefault="00542708" w:rsidP="0054270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правовой работы и охраны труда ФПОО совместно с членскими организациями, профсоюзным активом нацелены на совершенствование механизма работы по </w:t>
      </w:r>
      <w:proofErr w:type="gramStart"/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54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работодателями законодательства об охране труда. </w:t>
      </w:r>
    </w:p>
    <w:p w:rsidR="00542708" w:rsidRPr="00542708" w:rsidRDefault="004123B5" w:rsidP="005427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89535</wp:posOffset>
            </wp:positionV>
            <wp:extent cx="1337310" cy="4267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08" w:rsidRPr="00542708" w:rsidRDefault="00542708" w:rsidP="005427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708">
        <w:rPr>
          <w:rFonts w:ascii="Times New Roman" w:eastAsia="Calibri" w:hAnsi="Times New Roman" w:cs="Times New Roman"/>
          <w:color w:val="000000"/>
          <w:sz w:val="28"/>
          <w:szCs w:val="28"/>
        </w:rPr>
        <w:t>Главный технический инспектор труда ФПОО                               Г.П. Бабкин</w:t>
      </w:r>
    </w:p>
    <w:p w:rsidR="00542708" w:rsidRDefault="00542708" w:rsidP="00F56774">
      <w:pPr>
        <w:pStyle w:val="a4"/>
        <w:spacing w:before="0" w:beforeAutospacing="0" w:after="0" w:afterAutospacing="0"/>
        <w:jc w:val="both"/>
      </w:pPr>
    </w:p>
    <w:sectPr w:rsidR="00542708" w:rsidSect="00C943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DCF"/>
    <w:rsid w:val="000027AB"/>
    <w:rsid w:val="000640C7"/>
    <w:rsid w:val="00130734"/>
    <w:rsid w:val="00132ECF"/>
    <w:rsid w:val="001D0A83"/>
    <w:rsid w:val="001E246A"/>
    <w:rsid w:val="00207307"/>
    <w:rsid w:val="0022417A"/>
    <w:rsid w:val="00235B52"/>
    <w:rsid w:val="00244257"/>
    <w:rsid w:val="0029116D"/>
    <w:rsid w:val="002957A8"/>
    <w:rsid w:val="002B739D"/>
    <w:rsid w:val="003A215E"/>
    <w:rsid w:val="003C6B9C"/>
    <w:rsid w:val="00410EE8"/>
    <w:rsid w:val="004111C9"/>
    <w:rsid w:val="004123B5"/>
    <w:rsid w:val="004C011D"/>
    <w:rsid w:val="004C2180"/>
    <w:rsid w:val="004F6096"/>
    <w:rsid w:val="005275FC"/>
    <w:rsid w:val="00542708"/>
    <w:rsid w:val="00542E2B"/>
    <w:rsid w:val="00564DED"/>
    <w:rsid w:val="005838D0"/>
    <w:rsid w:val="00597A7B"/>
    <w:rsid w:val="005B7615"/>
    <w:rsid w:val="006B3C7F"/>
    <w:rsid w:val="006D03B0"/>
    <w:rsid w:val="007032E0"/>
    <w:rsid w:val="00756EF6"/>
    <w:rsid w:val="00757D8B"/>
    <w:rsid w:val="007E2747"/>
    <w:rsid w:val="008049A1"/>
    <w:rsid w:val="00833212"/>
    <w:rsid w:val="0085171D"/>
    <w:rsid w:val="009038DD"/>
    <w:rsid w:val="0091530D"/>
    <w:rsid w:val="00A11109"/>
    <w:rsid w:val="00A26DF5"/>
    <w:rsid w:val="00A937F8"/>
    <w:rsid w:val="00AF37CB"/>
    <w:rsid w:val="00B24FA0"/>
    <w:rsid w:val="00B84E52"/>
    <w:rsid w:val="00B93DF5"/>
    <w:rsid w:val="00BA2A9A"/>
    <w:rsid w:val="00BC2E11"/>
    <w:rsid w:val="00BC3859"/>
    <w:rsid w:val="00BD09FE"/>
    <w:rsid w:val="00C943E9"/>
    <w:rsid w:val="00CC67BB"/>
    <w:rsid w:val="00D54A40"/>
    <w:rsid w:val="00DA1DD5"/>
    <w:rsid w:val="00DA5272"/>
    <w:rsid w:val="00DC7CD0"/>
    <w:rsid w:val="00DE4423"/>
    <w:rsid w:val="00DF5B7D"/>
    <w:rsid w:val="00E265BD"/>
    <w:rsid w:val="00EA1654"/>
    <w:rsid w:val="00EB21D5"/>
    <w:rsid w:val="00EB268B"/>
    <w:rsid w:val="00EF7009"/>
    <w:rsid w:val="00F56774"/>
    <w:rsid w:val="00F77025"/>
    <w:rsid w:val="00F92DCF"/>
    <w:rsid w:val="00FB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92DC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92DCF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92D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B9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25</cp:revision>
  <cp:lastPrinted>2021-02-17T10:17:00Z</cp:lastPrinted>
  <dcterms:created xsi:type="dcterms:W3CDTF">2021-02-10T10:57:00Z</dcterms:created>
  <dcterms:modified xsi:type="dcterms:W3CDTF">2021-03-01T06:22:00Z</dcterms:modified>
</cp:coreProperties>
</file>