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BBE" w:rsidRDefault="00AB1BBE" w:rsidP="00AB1BBE">
      <w:pPr>
        <w:tabs>
          <w:tab w:val="left" w:pos="5103"/>
        </w:tabs>
        <w:spacing w:line="220" w:lineRule="auto"/>
        <w:ind w:left="4962"/>
        <w:jc w:val="center"/>
      </w:pPr>
      <w:r>
        <w:t>Приложение</w:t>
      </w:r>
    </w:p>
    <w:p w:rsidR="00AB1BBE" w:rsidRDefault="00AB1BBE" w:rsidP="00AB1BBE">
      <w:pPr>
        <w:tabs>
          <w:tab w:val="left" w:pos="5103"/>
        </w:tabs>
        <w:spacing w:line="220" w:lineRule="auto"/>
        <w:ind w:left="4962"/>
        <w:jc w:val="center"/>
      </w:pPr>
      <w:r>
        <w:t xml:space="preserve">к </w:t>
      </w:r>
      <w:bookmarkStart w:id="0" w:name="_GoBack"/>
      <w:bookmarkEnd w:id="0"/>
      <w:r>
        <w:t>постановлению Президиума ФПОО</w:t>
      </w:r>
    </w:p>
    <w:p w:rsidR="00AB1BBE" w:rsidRDefault="00AB1BBE" w:rsidP="00AB1BBE">
      <w:pPr>
        <w:tabs>
          <w:tab w:val="left" w:pos="5103"/>
        </w:tabs>
        <w:spacing w:line="220" w:lineRule="auto"/>
        <w:ind w:left="4962"/>
        <w:jc w:val="center"/>
      </w:pPr>
      <w:r>
        <w:t>от 25 мая 2017 г. № 26-9</w:t>
      </w:r>
    </w:p>
    <w:p w:rsidR="00AB1BBE" w:rsidRDefault="00AB1BBE" w:rsidP="00AB1BBE">
      <w:pPr>
        <w:spacing w:line="220" w:lineRule="auto"/>
        <w:jc w:val="right"/>
        <w:rPr>
          <w:sz w:val="28"/>
          <w:szCs w:val="28"/>
        </w:rPr>
      </w:pPr>
    </w:p>
    <w:p w:rsidR="00AB1BBE" w:rsidRDefault="00AB1BBE" w:rsidP="00AB1BBE">
      <w:pPr>
        <w:spacing w:line="220" w:lineRule="auto"/>
        <w:jc w:val="center"/>
        <w:rPr>
          <w:sz w:val="28"/>
          <w:szCs w:val="28"/>
        </w:rPr>
      </w:pPr>
    </w:p>
    <w:p w:rsidR="00AB1BBE" w:rsidRDefault="00AB1BBE" w:rsidP="00AB1BBE">
      <w:pPr>
        <w:spacing w:line="220" w:lineRule="auto"/>
        <w:jc w:val="center"/>
        <w:rPr>
          <w:sz w:val="28"/>
          <w:szCs w:val="28"/>
        </w:rPr>
      </w:pPr>
    </w:p>
    <w:p w:rsidR="00AB1BBE" w:rsidRDefault="00AB1BBE" w:rsidP="00AB1BBE">
      <w:pPr>
        <w:spacing w:line="220" w:lineRule="auto"/>
        <w:jc w:val="center"/>
        <w:rPr>
          <w:sz w:val="28"/>
          <w:szCs w:val="28"/>
        </w:rPr>
      </w:pPr>
    </w:p>
    <w:p w:rsidR="00AB1BBE" w:rsidRDefault="00AB1BBE" w:rsidP="00AB1BBE">
      <w:pPr>
        <w:spacing w:line="22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Л О Ж Е Н И Е </w:t>
      </w:r>
    </w:p>
    <w:p w:rsidR="00AB1BBE" w:rsidRDefault="00AB1BBE" w:rsidP="00AB1BBE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соревнования по рыбной ловле «Народная рыбалка» </w:t>
      </w:r>
    </w:p>
    <w:p w:rsidR="00AB1BBE" w:rsidRDefault="00AB1BBE" w:rsidP="00AB1BBE">
      <w:pPr>
        <w:spacing w:line="220" w:lineRule="auto"/>
        <w:jc w:val="center"/>
        <w:rPr>
          <w:sz w:val="28"/>
          <w:szCs w:val="28"/>
        </w:rPr>
      </w:pPr>
    </w:p>
    <w:p w:rsidR="00AB1BBE" w:rsidRDefault="00AB1BBE" w:rsidP="00AB1BBE">
      <w:pPr>
        <w:spacing w:line="220" w:lineRule="auto"/>
        <w:jc w:val="center"/>
        <w:rPr>
          <w:sz w:val="28"/>
          <w:szCs w:val="28"/>
        </w:rPr>
      </w:pPr>
    </w:p>
    <w:p w:rsidR="00AB1BBE" w:rsidRDefault="00AB1BBE" w:rsidP="00AB1BBE">
      <w:pPr>
        <w:spacing w:line="22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Задачи</w:t>
      </w:r>
    </w:p>
    <w:p w:rsidR="00AB1BBE" w:rsidRDefault="00AB1BBE" w:rsidP="00AB1BBE">
      <w:pPr>
        <w:spacing w:line="220" w:lineRule="auto"/>
        <w:jc w:val="center"/>
        <w:rPr>
          <w:b/>
          <w:sz w:val="28"/>
          <w:szCs w:val="28"/>
        </w:rPr>
      </w:pPr>
    </w:p>
    <w:p w:rsidR="00AB1BBE" w:rsidRDefault="00AB1BBE" w:rsidP="00AB1BBE">
      <w:pPr>
        <w:spacing w:line="22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задачами проведения соревнования по рыбной ловле является укрепление дружеских отношений между членами профсоюзов  Федерации профсоюзов Орловской области, пропаганда среди членов профсоюзов здорового образа жизни.</w:t>
      </w:r>
    </w:p>
    <w:p w:rsidR="00AB1BBE" w:rsidRDefault="00AB1BBE" w:rsidP="00AB1BBE">
      <w:pPr>
        <w:spacing w:line="220" w:lineRule="auto"/>
        <w:jc w:val="center"/>
        <w:rPr>
          <w:b/>
          <w:sz w:val="28"/>
          <w:szCs w:val="28"/>
        </w:rPr>
      </w:pPr>
    </w:p>
    <w:p w:rsidR="00AB1BBE" w:rsidRDefault="00AB1BBE" w:rsidP="00AB1BBE">
      <w:pPr>
        <w:spacing w:line="22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Дата и место проведения соревнования</w:t>
      </w:r>
    </w:p>
    <w:p w:rsidR="00AB1BBE" w:rsidRDefault="00AB1BBE" w:rsidP="00AB1BBE">
      <w:pPr>
        <w:spacing w:line="220" w:lineRule="auto"/>
        <w:jc w:val="center"/>
        <w:rPr>
          <w:b/>
          <w:sz w:val="28"/>
          <w:szCs w:val="28"/>
        </w:rPr>
      </w:pPr>
    </w:p>
    <w:p w:rsidR="00AB1BBE" w:rsidRDefault="00AB1BBE" w:rsidP="00AB1BBE">
      <w:pPr>
        <w:spacing w:line="22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Соревнование проводится 10 июня 2017 года с 5.30 ч. до 11.30 ч. на Сабуровском пруду Орловского района Орловской области. </w:t>
      </w:r>
    </w:p>
    <w:p w:rsidR="00AB1BBE" w:rsidRDefault="00AB1BBE" w:rsidP="00AB1BBE">
      <w:pPr>
        <w:spacing w:line="220" w:lineRule="auto"/>
        <w:jc w:val="both"/>
        <w:rPr>
          <w:sz w:val="28"/>
          <w:szCs w:val="28"/>
        </w:rPr>
      </w:pPr>
    </w:p>
    <w:p w:rsidR="00AB1BBE" w:rsidRDefault="00AB1BBE" w:rsidP="00AB1BBE">
      <w:pPr>
        <w:spacing w:line="22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Руководство организацией и проведением соревнования</w:t>
      </w:r>
    </w:p>
    <w:p w:rsidR="00AB1BBE" w:rsidRDefault="00AB1BBE" w:rsidP="00AB1BBE">
      <w:pPr>
        <w:spacing w:line="220" w:lineRule="auto"/>
        <w:jc w:val="center"/>
        <w:rPr>
          <w:b/>
          <w:sz w:val="28"/>
          <w:szCs w:val="28"/>
        </w:rPr>
      </w:pPr>
    </w:p>
    <w:p w:rsidR="00AB1BBE" w:rsidRDefault="00AB1BBE" w:rsidP="00AB1BBE">
      <w:pPr>
        <w:spacing w:line="22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Общее руководство подготовкой и проведением соревнования по рыбной ловле «Народная рыбалка» осуществляет Оргкомитет, утверждаемый постановлением Президиума ФПОО. </w:t>
      </w:r>
    </w:p>
    <w:p w:rsidR="00AB1BBE" w:rsidRDefault="00AB1BBE" w:rsidP="00AB1BBE">
      <w:pPr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Непосредственное проведение мероприятий обеспечивает судейская коллегия.</w:t>
      </w:r>
    </w:p>
    <w:p w:rsidR="00AB1BBE" w:rsidRDefault="00AB1BBE" w:rsidP="00AB1BBE">
      <w:pPr>
        <w:spacing w:line="220" w:lineRule="auto"/>
        <w:jc w:val="both"/>
        <w:rPr>
          <w:sz w:val="28"/>
          <w:szCs w:val="28"/>
        </w:rPr>
      </w:pPr>
    </w:p>
    <w:p w:rsidR="00AB1BBE" w:rsidRDefault="00AB1BBE" w:rsidP="00AB1BBE">
      <w:pPr>
        <w:spacing w:line="22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Участники соревнования, условия проведения</w:t>
      </w:r>
    </w:p>
    <w:p w:rsidR="00AB1BBE" w:rsidRDefault="00AB1BBE" w:rsidP="00AB1BBE">
      <w:pPr>
        <w:spacing w:line="220" w:lineRule="auto"/>
        <w:jc w:val="center"/>
        <w:rPr>
          <w:b/>
          <w:sz w:val="28"/>
          <w:szCs w:val="28"/>
        </w:rPr>
      </w:pPr>
    </w:p>
    <w:p w:rsidR="00AB1BBE" w:rsidRDefault="00AB1BBE" w:rsidP="00AB1BBE">
      <w:pPr>
        <w:spacing w:line="22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 участию в соревновании от каждой членской организации ФПОО допускается до двух команд. Состав команды 3 человека. Заявки на участие в соревновании, оформленные в соответствии с Приложением к настоящему Положению представляются в ФПОО до 7 июня 2017 года. Во время жеребьевки определяются номера (место ловли - 15 м.) на которых будет размещаться команда. Время ловли рыбы – 6 часов. Ловля проводится на 2 удочки (поплавковые, донные - на каждой не более двух крючков). </w:t>
      </w:r>
    </w:p>
    <w:p w:rsidR="00AB1BBE" w:rsidRDefault="00AB1BBE" w:rsidP="00AB1BBE">
      <w:pPr>
        <w:spacing w:line="220" w:lineRule="auto"/>
        <w:jc w:val="both"/>
        <w:rPr>
          <w:sz w:val="28"/>
          <w:szCs w:val="28"/>
        </w:rPr>
      </w:pPr>
    </w:p>
    <w:p w:rsidR="00AB1BBE" w:rsidRDefault="00AB1BBE" w:rsidP="00AB1BBE">
      <w:pPr>
        <w:spacing w:line="22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Финансовые расходы</w:t>
      </w:r>
    </w:p>
    <w:p w:rsidR="00AB1BBE" w:rsidRDefault="00AB1BBE" w:rsidP="00AB1BBE">
      <w:pPr>
        <w:spacing w:line="220" w:lineRule="auto"/>
        <w:ind w:firstLine="708"/>
        <w:jc w:val="center"/>
        <w:rPr>
          <w:b/>
          <w:sz w:val="28"/>
          <w:szCs w:val="28"/>
        </w:rPr>
      </w:pPr>
    </w:p>
    <w:p w:rsidR="00AB1BBE" w:rsidRDefault="00AB1BBE" w:rsidP="00AB1BBE">
      <w:pPr>
        <w:spacing w:line="22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Финансовые расходы, связанные с питанием, проездом к месту соревнования и обратно, производятся участниками соревнования и профсоюзными организациями.</w:t>
      </w:r>
    </w:p>
    <w:p w:rsidR="00AB1BBE" w:rsidRDefault="00AB1BBE" w:rsidP="00AB1BBE">
      <w:pPr>
        <w:spacing w:line="22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Организационный взнос за участие в соревнованиях в размере 300 рублей. </w:t>
      </w:r>
    </w:p>
    <w:p w:rsidR="00AB1BBE" w:rsidRDefault="00AB1BBE" w:rsidP="00AB1BBE">
      <w:pPr>
        <w:spacing w:line="22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Награждение победителей соревнования, транспортные расходы на доставку инвентаря и судей осуществляется за счет Федерации профсоюзов Орловской области.</w:t>
      </w:r>
    </w:p>
    <w:p w:rsidR="00AB1BBE" w:rsidRDefault="00AB1BBE" w:rsidP="00AB1BBE">
      <w:pPr>
        <w:spacing w:line="220" w:lineRule="auto"/>
        <w:ind w:firstLine="708"/>
        <w:jc w:val="both"/>
        <w:rPr>
          <w:sz w:val="28"/>
          <w:szCs w:val="28"/>
        </w:rPr>
      </w:pPr>
    </w:p>
    <w:p w:rsidR="00AB1BBE" w:rsidRDefault="00AB1BBE" w:rsidP="00AB1BBE">
      <w:pPr>
        <w:spacing w:line="22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Награждение</w:t>
      </w:r>
    </w:p>
    <w:p w:rsidR="00AB1BBE" w:rsidRDefault="00AB1BBE" w:rsidP="00AB1BBE">
      <w:pPr>
        <w:spacing w:line="220" w:lineRule="auto"/>
        <w:ind w:firstLine="708"/>
        <w:jc w:val="center"/>
        <w:rPr>
          <w:b/>
          <w:sz w:val="28"/>
          <w:szCs w:val="28"/>
        </w:rPr>
      </w:pPr>
    </w:p>
    <w:p w:rsidR="00AB1BBE" w:rsidRDefault="00AB1BBE" w:rsidP="00AB1BBE">
      <w:pPr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соревнования определяются в командном первенстве (по наибольшему весу пойманной командой рыбы).</w:t>
      </w:r>
    </w:p>
    <w:p w:rsidR="00AB1BBE" w:rsidRDefault="00AB1BBE" w:rsidP="00AB1BBE">
      <w:pPr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Команда, занявшая первое место в соревновании по рыбной ловле «Народная рыбалка», награждается переходящим Кубком Федерации профсоюзов Орловской области, диплом и ценным призом. Команды, занявшие второе и третье места, награждаются дипломами. </w:t>
      </w:r>
    </w:p>
    <w:p w:rsidR="00AB1BBE" w:rsidRDefault="00AB1BBE" w:rsidP="00AB1BBE">
      <w:pPr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Рыбак, поймавший самую крупную по весу рыбу, награждается дипломом и ценным призом. </w:t>
      </w:r>
    </w:p>
    <w:p w:rsidR="00AB1BBE" w:rsidRDefault="00AB1BBE" w:rsidP="00AB1BBE">
      <w:pPr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Допускаются  дополнительные  номинации  и  подарки  от  спонсоров.</w:t>
      </w:r>
    </w:p>
    <w:p w:rsidR="00AB1BBE" w:rsidRDefault="00AB1BBE" w:rsidP="00AB1BBE">
      <w:pPr>
        <w:spacing w:line="220" w:lineRule="auto"/>
        <w:ind w:firstLine="709"/>
        <w:jc w:val="both"/>
        <w:rPr>
          <w:sz w:val="28"/>
          <w:szCs w:val="28"/>
        </w:rPr>
      </w:pPr>
    </w:p>
    <w:p w:rsidR="00AB1BBE" w:rsidRDefault="00AB1BBE" w:rsidP="00AB1BBE">
      <w:pPr>
        <w:ind w:left="4860"/>
        <w:jc w:val="center"/>
      </w:pPr>
      <w:r>
        <w:br w:type="page"/>
      </w:r>
      <w:r>
        <w:lastRenderedPageBreak/>
        <w:t>Приложение</w:t>
      </w:r>
    </w:p>
    <w:p w:rsidR="00AB1BBE" w:rsidRDefault="00AB1BBE" w:rsidP="00AB1BBE">
      <w:pPr>
        <w:ind w:left="4860"/>
        <w:jc w:val="center"/>
      </w:pPr>
      <w:r>
        <w:t>к Положению о проведении соревнования по рыбной ловле «Народная рыбалка»</w:t>
      </w:r>
    </w:p>
    <w:p w:rsidR="00AB1BBE" w:rsidRDefault="00AB1BBE" w:rsidP="00AB1BBE">
      <w:pPr>
        <w:jc w:val="right"/>
        <w:rPr>
          <w:sz w:val="28"/>
          <w:szCs w:val="28"/>
        </w:rPr>
      </w:pPr>
    </w:p>
    <w:p w:rsidR="00AB1BBE" w:rsidRDefault="00AB1BBE" w:rsidP="00AB1BBE">
      <w:pPr>
        <w:jc w:val="center"/>
        <w:rPr>
          <w:sz w:val="28"/>
          <w:szCs w:val="28"/>
        </w:rPr>
      </w:pPr>
    </w:p>
    <w:p w:rsidR="00AB1BBE" w:rsidRDefault="00AB1BBE" w:rsidP="00AB1BBE">
      <w:pPr>
        <w:jc w:val="center"/>
        <w:rPr>
          <w:b/>
          <w:sz w:val="28"/>
          <w:szCs w:val="28"/>
        </w:rPr>
      </w:pPr>
    </w:p>
    <w:p w:rsidR="00AB1BBE" w:rsidRDefault="00AB1BBE" w:rsidP="00AB1B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К А</w:t>
      </w:r>
    </w:p>
    <w:p w:rsidR="00AB1BBE" w:rsidRDefault="00AB1BBE" w:rsidP="00AB1BBE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соревновании по рыбной ловле «Народная рыбалка» </w:t>
      </w:r>
    </w:p>
    <w:p w:rsidR="00AB1BBE" w:rsidRDefault="00AB1BBE" w:rsidP="00AB1BBE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переходящий кубок Федерации профсоюзов Орловской области среди команд членских организаций ФПОО</w:t>
      </w:r>
    </w:p>
    <w:p w:rsidR="00AB1BBE" w:rsidRDefault="00AB1BBE" w:rsidP="00AB1BBE">
      <w:pPr>
        <w:jc w:val="center"/>
        <w:rPr>
          <w:sz w:val="28"/>
          <w:szCs w:val="28"/>
        </w:rPr>
      </w:pPr>
    </w:p>
    <w:p w:rsidR="00AB1BBE" w:rsidRDefault="00AB1BBE" w:rsidP="00AB1BBE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AB1BBE" w:rsidRDefault="00AB1BBE" w:rsidP="00AB1BBE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AB1BBE" w:rsidRDefault="00AB1BBE" w:rsidP="00AB1BBE">
      <w:pPr>
        <w:jc w:val="center"/>
        <w:rPr>
          <w:sz w:val="28"/>
          <w:szCs w:val="28"/>
          <w:vertAlign w:val="superscript"/>
        </w:rPr>
      </w:pPr>
    </w:p>
    <w:p w:rsidR="00AB1BBE" w:rsidRDefault="00AB1BBE" w:rsidP="00AB1BBE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AB1BBE" w:rsidRDefault="00AB1BBE" w:rsidP="00AB1BBE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AB1BBE" w:rsidRDefault="00AB1BBE" w:rsidP="00AB1BBE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организации профсоюза)</w:t>
      </w:r>
    </w:p>
    <w:p w:rsidR="00AB1BBE" w:rsidRDefault="00AB1BBE" w:rsidP="00AB1BBE">
      <w:pPr>
        <w:tabs>
          <w:tab w:val="left" w:pos="187"/>
        </w:tabs>
        <w:ind w:left="-187"/>
        <w:jc w:val="center"/>
        <w:rPr>
          <w:sz w:val="28"/>
          <w:szCs w:val="28"/>
          <w:vertAlign w:val="superscript"/>
        </w:rPr>
      </w:pPr>
    </w:p>
    <w:p w:rsidR="00AB1BBE" w:rsidRDefault="00AB1BBE" w:rsidP="00AB1BBE">
      <w:pPr>
        <w:tabs>
          <w:tab w:val="left" w:pos="187"/>
        </w:tabs>
        <w:ind w:left="-187"/>
        <w:rPr>
          <w:sz w:val="28"/>
          <w:szCs w:val="28"/>
        </w:rPr>
      </w:pPr>
    </w:p>
    <w:p w:rsidR="00AB1BBE" w:rsidRDefault="00AB1BBE" w:rsidP="00AB1BBE">
      <w:pPr>
        <w:numPr>
          <w:ilvl w:val="0"/>
          <w:numId w:val="1"/>
        </w:numPr>
        <w:tabs>
          <w:tab w:val="left" w:pos="187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Список членов команды </w:t>
      </w:r>
    </w:p>
    <w:p w:rsidR="00AB1BBE" w:rsidRDefault="00AB1BBE" w:rsidP="00AB1BBE">
      <w:pPr>
        <w:rPr>
          <w:sz w:val="28"/>
          <w:szCs w:val="28"/>
        </w:rPr>
      </w:pP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057"/>
        <w:gridCol w:w="2057"/>
        <w:gridCol w:w="1408"/>
      </w:tblGrid>
      <w:tr w:rsidR="00AB1BBE" w:rsidTr="00AB1BB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E" w:rsidRDefault="00AB1BBE">
            <w:pPr>
              <w:jc w:val="center"/>
            </w:pPr>
            <w:r>
              <w:t>Фамилия, имя, отчество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E" w:rsidRDefault="00AB1BBE">
            <w:pPr>
              <w:jc w:val="center"/>
            </w:pPr>
            <w:r>
              <w:t>Место работы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E" w:rsidRDefault="00AB1BBE">
            <w:pPr>
              <w:jc w:val="center"/>
            </w:pPr>
            <w:r>
              <w:t>Должность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E" w:rsidRDefault="00AB1BBE">
            <w:pPr>
              <w:jc w:val="center"/>
            </w:pPr>
            <w:r>
              <w:t>Членство в профсоюзе</w:t>
            </w:r>
          </w:p>
        </w:tc>
      </w:tr>
      <w:tr w:rsidR="00AB1BBE" w:rsidTr="00AB1BBE">
        <w:trPr>
          <w:trHeight w:val="79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E" w:rsidRDefault="00AB1BBE"/>
          <w:p w:rsidR="00AB1BBE" w:rsidRDefault="00AB1BBE"/>
          <w:p w:rsidR="00AB1BBE" w:rsidRDefault="00AB1BBE">
            <w:r>
              <w:t>______________________________</w:t>
            </w:r>
          </w:p>
          <w:p w:rsidR="00AB1BBE" w:rsidRDefault="00AB1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Капитан команды</w:t>
            </w:r>
          </w:p>
          <w:p w:rsidR="00AB1BBE" w:rsidRDefault="00AB1BBE">
            <w:r>
              <w:t>Номер моб. тел. ________________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E" w:rsidRDefault="00AB1BBE"/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E" w:rsidRDefault="00AB1BBE"/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E" w:rsidRDefault="00AB1BBE"/>
        </w:tc>
      </w:tr>
      <w:tr w:rsidR="00AB1BBE" w:rsidTr="00AB1BBE">
        <w:trPr>
          <w:trHeight w:val="79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E" w:rsidRDefault="00AB1BBE"/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E" w:rsidRDefault="00AB1BBE"/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E" w:rsidRDefault="00AB1BBE"/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E" w:rsidRDefault="00AB1BBE"/>
        </w:tc>
      </w:tr>
      <w:tr w:rsidR="00AB1BBE" w:rsidTr="00AB1BBE">
        <w:trPr>
          <w:trHeight w:val="79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E" w:rsidRDefault="00AB1BBE"/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E" w:rsidRDefault="00AB1BBE"/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E" w:rsidRDefault="00AB1BBE"/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E" w:rsidRDefault="00AB1BBE"/>
        </w:tc>
      </w:tr>
    </w:tbl>
    <w:p w:rsidR="00AB1BBE" w:rsidRDefault="00AB1BBE" w:rsidP="00AB1BBE">
      <w:pPr>
        <w:rPr>
          <w:sz w:val="28"/>
          <w:szCs w:val="28"/>
        </w:rPr>
      </w:pPr>
    </w:p>
    <w:p w:rsidR="00AB1BBE" w:rsidRDefault="00AB1BBE" w:rsidP="00AB1BBE">
      <w:pPr>
        <w:numPr>
          <w:ilvl w:val="0"/>
          <w:numId w:val="1"/>
        </w:numPr>
        <w:tabs>
          <w:tab w:val="left" w:pos="187"/>
        </w:tabs>
        <w:ind w:left="-187" w:firstLine="0"/>
        <w:jc w:val="both"/>
        <w:rPr>
          <w:sz w:val="28"/>
          <w:szCs w:val="28"/>
        </w:rPr>
      </w:pPr>
      <w:r>
        <w:rPr>
          <w:sz w:val="28"/>
          <w:szCs w:val="28"/>
        </w:rPr>
        <w:t>Марка (модель) и государственный регистрационный знак автотранспортного средства, на котором участники команды будут добираться до места проведения соревнования.</w:t>
      </w:r>
    </w:p>
    <w:p w:rsidR="00AB1BBE" w:rsidRDefault="00AB1BBE" w:rsidP="00AB1BBE">
      <w:pPr>
        <w:tabs>
          <w:tab w:val="left" w:pos="187"/>
        </w:tabs>
        <w:jc w:val="both"/>
        <w:rPr>
          <w:sz w:val="28"/>
          <w:szCs w:val="28"/>
        </w:rPr>
      </w:pPr>
    </w:p>
    <w:p w:rsidR="00AB1BBE" w:rsidRDefault="00AB1BBE" w:rsidP="00AB1BBE">
      <w:pPr>
        <w:tabs>
          <w:tab w:val="left" w:pos="187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AB1BBE" w:rsidRDefault="00AB1BBE" w:rsidP="00AB1BBE">
      <w:pPr>
        <w:jc w:val="right"/>
        <w:rPr>
          <w:sz w:val="28"/>
          <w:szCs w:val="28"/>
        </w:rPr>
      </w:pPr>
    </w:p>
    <w:p w:rsidR="00AB1BBE" w:rsidRDefault="00AB1BBE" w:rsidP="00AB1BBE">
      <w:pPr>
        <w:rPr>
          <w:sz w:val="28"/>
          <w:szCs w:val="28"/>
        </w:rPr>
      </w:pPr>
    </w:p>
    <w:p w:rsidR="00AB1BBE" w:rsidRDefault="00AB1BBE" w:rsidP="00AB1BBE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  <w:t>__________________                                         ____________________________</w:t>
      </w:r>
    </w:p>
    <w:p w:rsidR="00AB1BBE" w:rsidRDefault="00AB1BBE" w:rsidP="00AB1BBE">
      <w:pPr>
        <w:tabs>
          <w:tab w:val="left" w:pos="5423"/>
        </w:tabs>
        <w:ind w:firstLine="935"/>
        <w:rPr>
          <w:sz w:val="18"/>
          <w:szCs w:val="18"/>
        </w:rPr>
      </w:pPr>
      <w:r>
        <w:rPr>
          <w:sz w:val="18"/>
          <w:szCs w:val="18"/>
        </w:rPr>
        <w:t>Дата</w:t>
      </w:r>
      <w:r>
        <w:rPr>
          <w:sz w:val="18"/>
          <w:szCs w:val="18"/>
        </w:rPr>
        <w:tab/>
        <w:t>Подпись руководителя организации профсоюза</w:t>
      </w:r>
    </w:p>
    <w:p w:rsidR="00A67543" w:rsidRDefault="00A67543"/>
    <w:sectPr w:rsidR="00A67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7D6D"/>
    <w:multiLevelType w:val="hybridMultilevel"/>
    <w:tmpl w:val="83E21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0DE"/>
    <w:rsid w:val="00A67543"/>
    <w:rsid w:val="00AB1BBE"/>
    <w:rsid w:val="00D4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0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3</cp:revision>
  <dcterms:created xsi:type="dcterms:W3CDTF">2017-06-05T06:46:00Z</dcterms:created>
  <dcterms:modified xsi:type="dcterms:W3CDTF">2017-06-05T06:46:00Z</dcterms:modified>
</cp:coreProperties>
</file>